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1547CD" w:rsidTr="001547CD">
        <w:tc>
          <w:tcPr>
            <w:tcW w:w="5494" w:type="dxa"/>
          </w:tcPr>
          <w:p w:rsidR="001547CD" w:rsidRPr="001547CD" w:rsidRDefault="001547CD" w:rsidP="0015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C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547CD" w:rsidRPr="001547CD" w:rsidRDefault="001547CD" w:rsidP="00154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7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заместитель директора </w:t>
            </w:r>
            <w:r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 «НИЦЭМ </w:t>
            </w:r>
            <w:proofErr w:type="spellStart"/>
            <w:r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им.Н.Ф.Гамалеи</w:t>
            </w:r>
            <w:proofErr w:type="spellEnd"/>
            <w:r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Минздрав</w:t>
            </w:r>
            <w:proofErr w:type="gramStart"/>
            <w:r w:rsidRPr="001547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  <w:p w:rsidR="001547CD" w:rsidRPr="001547CD" w:rsidRDefault="001547CD" w:rsidP="00154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безопасности и общим вопросам</w:t>
            </w:r>
          </w:p>
          <w:p w:rsidR="001547CD" w:rsidRPr="001547CD" w:rsidRDefault="001547CD" w:rsidP="00154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47CD" w:rsidRPr="001547CD" w:rsidRDefault="001547CD" w:rsidP="001547C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Ховаев</w:t>
            </w:r>
            <w:proofErr w:type="spellEnd"/>
            <w:r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1547CD" w:rsidRDefault="00AB2FE9" w:rsidP="00230E7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547CD"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 </w:t>
            </w:r>
            <w:r w:rsidR="00230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47CD"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 </w:t>
            </w:r>
            <w:r w:rsidR="00230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 w:rsidR="001547CD"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DD2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547CD" w:rsidRPr="0015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783289" w:rsidRDefault="00783289" w:rsidP="001547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47CD" w:rsidRPr="001547CD" w:rsidRDefault="001547CD" w:rsidP="001547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47C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30E79">
        <w:rPr>
          <w:rFonts w:ascii="Times New Roman" w:hAnsi="Times New Roman" w:cs="Times New Roman"/>
          <w:sz w:val="28"/>
          <w:szCs w:val="28"/>
        </w:rPr>
        <w:t>3</w:t>
      </w:r>
    </w:p>
    <w:p w:rsidR="001547CD" w:rsidRPr="001547CD" w:rsidRDefault="001547CD" w:rsidP="001547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47CD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</w:t>
      </w:r>
    </w:p>
    <w:p w:rsidR="001547CD" w:rsidRDefault="001547CD" w:rsidP="001547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47C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547CD" w:rsidRDefault="009903ED" w:rsidP="001547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9903ED" w:rsidRDefault="009903ED" w:rsidP="00783289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оценка коррупционных рисков, вероятных случаев конфликта интересов в организации за </w:t>
      </w:r>
      <w:r w:rsidR="00230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D2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27F9" w:rsidRPr="005427F9" w:rsidRDefault="00230E79" w:rsidP="00783289">
      <w:pPr>
        <w:pStyle w:val="a4"/>
        <w:numPr>
          <w:ilvl w:val="0"/>
          <w:numId w:val="3"/>
        </w:numPr>
        <w:ind w:left="360"/>
        <w:jc w:val="both"/>
        <w:rPr>
          <w:rFonts w:ascii="LeksaPro" w:hAnsi="LeksaPro" w:cs="LeksaPro"/>
          <w:sz w:val="24"/>
          <w:szCs w:val="24"/>
        </w:rPr>
      </w:pPr>
      <w:r w:rsidRPr="00BA6116">
        <w:rPr>
          <w:rFonts w:ascii="Times New Roman" w:hAnsi="Times New Roman" w:cs="Times New Roman"/>
          <w:sz w:val="28"/>
          <w:szCs w:val="28"/>
        </w:rPr>
        <w:t xml:space="preserve">Разработка и внесение изменений и дополнений в Положение </w:t>
      </w:r>
      <w:r w:rsidRPr="00BA611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BA611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  <w:r w:rsidR="00BA6116" w:rsidRPr="00BA6116">
        <w:rPr>
          <w:rFonts w:ascii="Times New Roman" w:hAnsi="Times New Roman"/>
          <w:sz w:val="28"/>
          <w:szCs w:val="28"/>
        </w:rPr>
        <w:t xml:space="preserve"> </w:t>
      </w:r>
    </w:p>
    <w:p w:rsidR="00685DE5" w:rsidRPr="00BA6116" w:rsidRDefault="00230E79" w:rsidP="005427F9">
      <w:pPr>
        <w:pStyle w:val="a4"/>
        <w:ind w:left="360"/>
        <w:jc w:val="both"/>
        <w:rPr>
          <w:rFonts w:ascii="LeksaPro" w:hAnsi="LeksaPro" w:cs="LeksaPro"/>
          <w:sz w:val="24"/>
          <w:szCs w:val="24"/>
        </w:rPr>
      </w:pPr>
      <w:bookmarkStart w:id="0" w:name="_GoBack"/>
      <w:bookmarkEnd w:id="0"/>
      <w:r w:rsidRPr="00BA6116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Pr="00BA6116">
        <w:rPr>
          <w:rFonts w:ascii="Times New Roman" w:hAnsi="Times New Roman"/>
          <w:sz w:val="28"/>
          <w:szCs w:val="28"/>
        </w:rPr>
        <w:t xml:space="preserve"> с 01 января 2018 года</w:t>
      </w:r>
    </w:p>
    <w:p w:rsidR="00685DE5" w:rsidRDefault="00A17476" w:rsidP="00783289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685DE5" w:rsidRPr="00685DE5">
        <w:rPr>
          <w:rFonts w:ascii="Times New Roman" w:hAnsi="Times New Roman" w:cs="Times New Roman"/>
          <w:sz w:val="28"/>
          <w:szCs w:val="28"/>
        </w:rPr>
        <w:t xml:space="preserve"> обращений работников центра в комиссию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233" w:rsidRDefault="00DD2233" w:rsidP="00685DE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DE5" w:rsidRDefault="00685DE5" w:rsidP="00DD22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 w:rsidR="00DD2233">
        <w:rPr>
          <w:rFonts w:ascii="Times New Roman" w:hAnsi="Times New Roman" w:cs="Times New Roman"/>
          <w:sz w:val="28"/>
          <w:szCs w:val="28"/>
        </w:rPr>
        <w:t xml:space="preserve">Кожевникова Л.К., Секунова Н.В., Ерошина О.В., Кладов И.А., </w:t>
      </w:r>
      <w:proofErr w:type="spellStart"/>
      <w:r w:rsidR="00DD2233">
        <w:rPr>
          <w:rFonts w:ascii="Times New Roman" w:hAnsi="Times New Roman" w:cs="Times New Roman"/>
          <w:sz w:val="28"/>
          <w:szCs w:val="28"/>
        </w:rPr>
        <w:t>Аганова</w:t>
      </w:r>
      <w:proofErr w:type="spellEnd"/>
      <w:r w:rsidR="00DD2233">
        <w:rPr>
          <w:rFonts w:ascii="Times New Roman" w:hAnsi="Times New Roman" w:cs="Times New Roman"/>
          <w:sz w:val="28"/>
          <w:szCs w:val="28"/>
        </w:rPr>
        <w:t xml:space="preserve"> В.З.</w:t>
      </w:r>
    </w:p>
    <w:p w:rsidR="00685DE5" w:rsidRDefault="00783289" w:rsidP="00685D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DE5">
        <w:rPr>
          <w:rFonts w:ascii="Times New Roman" w:hAnsi="Times New Roman" w:cs="Times New Roman"/>
          <w:sz w:val="28"/>
          <w:szCs w:val="28"/>
        </w:rPr>
        <w:t xml:space="preserve">По 1 вопросу выступил Председатель комиссии </w:t>
      </w:r>
      <w:proofErr w:type="spellStart"/>
      <w:r w:rsidR="00685DE5">
        <w:rPr>
          <w:rFonts w:ascii="Times New Roman" w:hAnsi="Times New Roman" w:cs="Times New Roman"/>
          <w:sz w:val="28"/>
          <w:szCs w:val="28"/>
        </w:rPr>
        <w:t>Ховаев</w:t>
      </w:r>
      <w:proofErr w:type="spellEnd"/>
      <w:r w:rsidR="00685DE5">
        <w:rPr>
          <w:rFonts w:ascii="Times New Roman" w:hAnsi="Times New Roman" w:cs="Times New Roman"/>
          <w:sz w:val="28"/>
          <w:szCs w:val="28"/>
        </w:rPr>
        <w:t xml:space="preserve"> А.А.: о необходимости </w:t>
      </w:r>
      <w:r w:rsidR="00230E79">
        <w:rPr>
          <w:rFonts w:ascii="Times New Roman" w:hAnsi="Times New Roman" w:cs="Times New Roman"/>
          <w:sz w:val="28"/>
          <w:szCs w:val="28"/>
        </w:rPr>
        <w:t>провести</w:t>
      </w:r>
      <w:r w:rsidR="009A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4 квартале </w:t>
      </w:r>
      <w:r w:rsidR="009A27A2">
        <w:rPr>
          <w:rFonts w:ascii="Times New Roman" w:hAnsi="Times New Roman" w:cs="Times New Roman"/>
          <w:sz w:val="28"/>
          <w:szCs w:val="28"/>
        </w:rPr>
        <w:t>анализ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DE5" w:rsidRPr="00685DE5">
        <w:rPr>
          <w:rFonts w:ascii="Times New Roman" w:hAnsi="Times New Roman" w:cs="Times New Roman"/>
          <w:sz w:val="28"/>
          <w:szCs w:val="28"/>
        </w:rPr>
        <w:t xml:space="preserve">на </w:t>
      </w:r>
      <w:r w:rsidR="009A27A2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685DE5" w:rsidRPr="00685DE5">
        <w:rPr>
          <w:rFonts w:ascii="Times New Roman" w:hAnsi="Times New Roman" w:cs="Times New Roman"/>
          <w:sz w:val="28"/>
          <w:szCs w:val="28"/>
        </w:rPr>
        <w:t>услуг для нужд</w:t>
      </w:r>
      <w:r w:rsidR="009A27A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85DE5" w:rsidRPr="00685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85DE5">
        <w:rPr>
          <w:rFonts w:ascii="Times New Roman" w:hAnsi="Times New Roman" w:cs="Times New Roman"/>
          <w:sz w:val="28"/>
          <w:szCs w:val="28"/>
        </w:rPr>
        <w:t>размещении заказов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конкурсных процедур в отделе имущественных отношений и инвестиций</w:t>
      </w:r>
      <w:r w:rsidR="00685DE5" w:rsidRPr="00685DE5">
        <w:rPr>
          <w:rFonts w:ascii="Times New Roman" w:hAnsi="Times New Roman" w:cs="Times New Roman"/>
          <w:sz w:val="28"/>
          <w:szCs w:val="28"/>
        </w:rPr>
        <w:t>.</w:t>
      </w:r>
    </w:p>
    <w:p w:rsidR="00B040AF" w:rsidRDefault="00B040AF" w:rsidP="00685D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</w:t>
      </w:r>
      <w:r w:rsidR="00A17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DE5" w:rsidRDefault="00783289" w:rsidP="00685D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2 вопросу выступил Кладов И.А с предложением пересмотреть регламент работы комиссии, заседания проводить в раз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ввести в комиссию заместителя председателя.</w:t>
      </w:r>
    </w:p>
    <w:p w:rsidR="00783289" w:rsidRDefault="00783289" w:rsidP="007832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Обобщить и обосновать предложения и принять решение по итогам работы за 2017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DE5" w:rsidRDefault="00783289" w:rsidP="00685D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D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5DE5">
        <w:rPr>
          <w:rFonts w:ascii="Times New Roman" w:hAnsi="Times New Roman" w:cs="Times New Roman"/>
          <w:sz w:val="28"/>
          <w:szCs w:val="28"/>
        </w:rPr>
        <w:t xml:space="preserve"> вопросу выступила</w:t>
      </w:r>
      <w:r w:rsidR="00B040AF">
        <w:rPr>
          <w:rFonts w:ascii="Times New Roman" w:hAnsi="Times New Roman" w:cs="Times New Roman"/>
          <w:sz w:val="28"/>
          <w:szCs w:val="28"/>
        </w:rPr>
        <w:t>:</w:t>
      </w:r>
      <w:r w:rsidR="0068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DE5">
        <w:rPr>
          <w:rFonts w:ascii="Times New Roman" w:hAnsi="Times New Roman" w:cs="Times New Roman"/>
          <w:sz w:val="28"/>
          <w:szCs w:val="28"/>
        </w:rPr>
        <w:t>Аганова</w:t>
      </w:r>
      <w:proofErr w:type="spellEnd"/>
      <w:r w:rsidR="00685DE5">
        <w:rPr>
          <w:rFonts w:ascii="Times New Roman" w:hAnsi="Times New Roman" w:cs="Times New Roman"/>
          <w:sz w:val="28"/>
          <w:szCs w:val="28"/>
        </w:rPr>
        <w:t xml:space="preserve"> В.З. </w:t>
      </w:r>
      <w:r w:rsidR="00685DE5" w:rsidRPr="00685DE5">
        <w:rPr>
          <w:rFonts w:ascii="Times New Roman" w:hAnsi="Times New Roman" w:cs="Times New Roman"/>
          <w:sz w:val="28"/>
          <w:szCs w:val="28"/>
        </w:rPr>
        <w:t>обращений работников центра в комиссию по соблюдению требований к служебному поведению и урегулированию конфликта интересов</w:t>
      </w:r>
      <w:r w:rsidR="00685DE5">
        <w:rPr>
          <w:rFonts w:ascii="Times New Roman" w:hAnsi="Times New Roman" w:cs="Times New Roman"/>
          <w:sz w:val="28"/>
          <w:szCs w:val="28"/>
        </w:rPr>
        <w:t xml:space="preserve"> за период с 01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A17476">
        <w:rPr>
          <w:rFonts w:ascii="Times New Roman" w:hAnsi="Times New Roman" w:cs="Times New Roman"/>
          <w:sz w:val="28"/>
          <w:szCs w:val="28"/>
        </w:rPr>
        <w:t>ля</w:t>
      </w:r>
      <w:r w:rsidR="00685DE5">
        <w:rPr>
          <w:rFonts w:ascii="Times New Roman" w:hAnsi="Times New Roman" w:cs="Times New Roman"/>
          <w:sz w:val="28"/>
          <w:szCs w:val="28"/>
        </w:rPr>
        <w:t xml:space="preserve"> по </w:t>
      </w:r>
      <w:r w:rsidR="00DD2233">
        <w:rPr>
          <w:rFonts w:ascii="Times New Roman" w:hAnsi="Times New Roman" w:cs="Times New Roman"/>
          <w:sz w:val="28"/>
          <w:szCs w:val="28"/>
        </w:rPr>
        <w:t>30</w:t>
      </w:r>
      <w:r w:rsidR="00685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85DE5">
        <w:rPr>
          <w:rFonts w:ascii="Times New Roman" w:hAnsi="Times New Roman" w:cs="Times New Roman"/>
          <w:sz w:val="28"/>
          <w:szCs w:val="28"/>
        </w:rPr>
        <w:t xml:space="preserve"> 201</w:t>
      </w:r>
      <w:r w:rsidR="003F5F26">
        <w:rPr>
          <w:rFonts w:ascii="Times New Roman" w:hAnsi="Times New Roman" w:cs="Times New Roman"/>
          <w:sz w:val="28"/>
          <w:szCs w:val="28"/>
        </w:rPr>
        <w:t>7</w:t>
      </w:r>
      <w:r w:rsidR="00685DE5">
        <w:rPr>
          <w:rFonts w:ascii="Times New Roman" w:hAnsi="Times New Roman" w:cs="Times New Roman"/>
          <w:sz w:val="28"/>
          <w:szCs w:val="28"/>
        </w:rPr>
        <w:t xml:space="preserve"> года не зарегистрировано.</w:t>
      </w:r>
      <w:r w:rsidR="00B040AF">
        <w:rPr>
          <w:rFonts w:ascii="Times New Roman" w:hAnsi="Times New Roman" w:cs="Times New Roman"/>
          <w:sz w:val="28"/>
          <w:szCs w:val="28"/>
        </w:rPr>
        <w:t xml:space="preserve"> К членам комиссии обращений также не поступало.</w:t>
      </w:r>
    </w:p>
    <w:p w:rsidR="00B040AF" w:rsidRDefault="00B040AF" w:rsidP="00B040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</w:t>
      </w:r>
    </w:p>
    <w:p w:rsidR="00B040AF" w:rsidRDefault="00B040AF" w:rsidP="00B040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40AF" w:rsidRDefault="00B040AF" w:rsidP="00B040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</w:t>
      </w:r>
      <w:r w:rsidR="00DD22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</w:t>
      </w:r>
    </w:p>
    <w:p w:rsidR="00DD2233" w:rsidRDefault="00DD2233" w:rsidP="00B040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40AF" w:rsidRDefault="00DD2233" w:rsidP="00685D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83289">
        <w:rPr>
          <w:rFonts w:ascii="Times New Roman" w:hAnsi="Times New Roman" w:cs="Times New Roman"/>
          <w:sz w:val="28"/>
          <w:szCs w:val="28"/>
        </w:rPr>
        <w:t>4</w:t>
      </w:r>
      <w:r w:rsidR="00B040AF">
        <w:rPr>
          <w:rFonts w:ascii="Times New Roman" w:hAnsi="Times New Roman" w:cs="Times New Roman"/>
          <w:sz w:val="28"/>
          <w:szCs w:val="28"/>
        </w:rPr>
        <w:t xml:space="preserve"> </w:t>
      </w:r>
      <w:r w:rsidR="00783289">
        <w:rPr>
          <w:rFonts w:ascii="Times New Roman" w:hAnsi="Times New Roman" w:cs="Times New Roman"/>
          <w:sz w:val="28"/>
          <w:szCs w:val="28"/>
        </w:rPr>
        <w:t>октябр</w:t>
      </w:r>
      <w:r w:rsidR="00A17476">
        <w:rPr>
          <w:rFonts w:ascii="Times New Roman" w:hAnsi="Times New Roman" w:cs="Times New Roman"/>
          <w:sz w:val="28"/>
          <w:szCs w:val="28"/>
        </w:rPr>
        <w:t>я</w:t>
      </w:r>
      <w:r w:rsidR="00B040AF">
        <w:rPr>
          <w:rFonts w:ascii="Times New Roman" w:hAnsi="Times New Roman" w:cs="Times New Roman"/>
          <w:sz w:val="28"/>
          <w:szCs w:val="28"/>
        </w:rPr>
        <w:t xml:space="preserve"> 201</w:t>
      </w:r>
      <w:r w:rsidR="003F5F26">
        <w:rPr>
          <w:rFonts w:ascii="Times New Roman" w:hAnsi="Times New Roman" w:cs="Times New Roman"/>
          <w:sz w:val="28"/>
          <w:szCs w:val="28"/>
        </w:rPr>
        <w:t>7</w:t>
      </w:r>
      <w:r w:rsidR="00B040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5DE5" w:rsidRPr="001547CD" w:rsidRDefault="00685DE5" w:rsidP="00685DE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85DE5" w:rsidRPr="0015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ksaPro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346"/>
    <w:multiLevelType w:val="hybridMultilevel"/>
    <w:tmpl w:val="148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45B"/>
    <w:multiLevelType w:val="multilevel"/>
    <w:tmpl w:val="52F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66DEC"/>
    <w:multiLevelType w:val="hybridMultilevel"/>
    <w:tmpl w:val="D6E0D7BE"/>
    <w:lvl w:ilvl="0" w:tplc="2682B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CD"/>
    <w:rsid w:val="001547CD"/>
    <w:rsid w:val="00230E79"/>
    <w:rsid w:val="002C1BC5"/>
    <w:rsid w:val="003B3834"/>
    <w:rsid w:val="003F5F26"/>
    <w:rsid w:val="005427F9"/>
    <w:rsid w:val="00663435"/>
    <w:rsid w:val="00685DE5"/>
    <w:rsid w:val="00783289"/>
    <w:rsid w:val="009903ED"/>
    <w:rsid w:val="009A27A2"/>
    <w:rsid w:val="00A17476"/>
    <w:rsid w:val="00AB2FE9"/>
    <w:rsid w:val="00AE76BA"/>
    <w:rsid w:val="00B040AF"/>
    <w:rsid w:val="00BA6116"/>
    <w:rsid w:val="00DD2233"/>
    <w:rsid w:val="00F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47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5DE5"/>
    <w:pPr>
      <w:ind w:left="720"/>
      <w:contextualSpacing/>
    </w:pPr>
  </w:style>
  <w:style w:type="character" w:customStyle="1" w:styleId="apple-converted-space">
    <w:name w:val="apple-converted-space"/>
    <w:rsid w:val="00230E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47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5DE5"/>
    <w:pPr>
      <w:ind w:left="720"/>
      <w:contextualSpacing/>
    </w:pPr>
  </w:style>
  <w:style w:type="character" w:customStyle="1" w:styleId="apple-converted-space">
    <w:name w:val="apple-converted-space"/>
    <w:rsid w:val="00230E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2017-11-08T13:54:00Z</cp:lastPrinted>
  <dcterms:created xsi:type="dcterms:W3CDTF">2017-11-08T13:41:00Z</dcterms:created>
  <dcterms:modified xsi:type="dcterms:W3CDTF">2017-11-08T14:22:00Z</dcterms:modified>
</cp:coreProperties>
</file>