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54E" w:rsidRDefault="0049354E" w:rsidP="0049354E">
      <w:pPr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Научно-образовательный курс</w:t>
      </w:r>
    </w:p>
    <w:p w:rsidR="0049354E" w:rsidRDefault="0049354E" w:rsidP="0049354E">
      <w:pPr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Pr="0049354E">
        <w:rPr>
          <w:rFonts w:ascii="Times New Roman" w:hAnsi="Times New Roman" w:cs="Times New Roman"/>
          <w:b/>
          <w:sz w:val="28"/>
          <w:szCs w:val="28"/>
        </w:rPr>
        <w:t xml:space="preserve">Технология аффинной очистки генетических вакцин, полученных на основе рекомбинантного аденовирусного вектора с генетически модифицированным </w:t>
      </w:r>
      <w:proofErr w:type="spellStart"/>
      <w:r w:rsidRPr="0049354E">
        <w:rPr>
          <w:rFonts w:ascii="Times New Roman" w:hAnsi="Times New Roman" w:cs="Times New Roman"/>
          <w:b/>
          <w:sz w:val="28"/>
          <w:szCs w:val="28"/>
        </w:rPr>
        <w:t>капсидным</w:t>
      </w:r>
      <w:proofErr w:type="spellEnd"/>
      <w:r w:rsidRPr="0049354E">
        <w:rPr>
          <w:rFonts w:ascii="Times New Roman" w:hAnsi="Times New Roman" w:cs="Times New Roman"/>
          <w:b/>
          <w:sz w:val="28"/>
          <w:szCs w:val="28"/>
        </w:rPr>
        <w:t xml:space="preserve"> белком IX</w:t>
      </w:r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49354E" w:rsidRDefault="0049354E" w:rsidP="0049354E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9723F" w:rsidRPr="0039723F" w:rsidRDefault="0039723F" w:rsidP="00891998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723F">
        <w:rPr>
          <w:rFonts w:ascii="Times New Roman" w:hAnsi="Times New Roman" w:cs="Times New Roman"/>
          <w:sz w:val="28"/>
          <w:szCs w:val="28"/>
        </w:rPr>
        <w:t xml:space="preserve">Авторы: </w:t>
      </w:r>
      <w:proofErr w:type="spellStart"/>
      <w:r w:rsidRPr="0039723F">
        <w:rPr>
          <w:rFonts w:ascii="Times New Roman" w:hAnsi="Times New Roman" w:cs="Times New Roman"/>
          <w:sz w:val="28"/>
          <w:szCs w:val="28"/>
        </w:rPr>
        <w:t>Гарас</w:t>
      </w:r>
      <w:proofErr w:type="spellEnd"/>
      <w:r w:rsidRPr="0039723F">
        <w:rPr>
          <w:rFonts w:ascii="Times New Roman" w:hAnsi="Times New Roman" w:cs="Times New Roman"/>
          <w:sz w:val="28"/>
          <w:szCs w:val="28"/>
        </w:rPr>
        <w:t xml:space="preserve"> М.Н.</w:t>
      </w:r>
    </w:p>
    <w:p w:rsidR="0039723F" w:rsidRDefault="0039723F" w:rsidP="00891998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к.б.н. Рогожин В.Н.</w:t>
      </w:r>
    </w:p>
    <w:p w:rsidR="0039723F" w:rsidRPr="0039723F" w:rsidRDefault="0039723F" w:rsidP="00891998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к.б.н.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Тутыхина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И.Л.</w:t>
      </w:r>
    </w:p>
    <w:p w:rsidR="0039723F" w:rsidRDefault="0039723F" w:rsidP="0049354E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9354E" w:rsidRDefault="0049354E" w:rsidP="0049354E">
      <w:pPr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Краткое описание курса</w:t>
      </w:r>
    </w:p>
    <w:p w:rsidR="0049354E" w:rsidRDefault="0049354E" w:rsidP="0049354E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354E">
        <w:rPr>
          <w:rFonts w:ascii="Times New Roman" w:hAnsi="Times New Roman" w:cs="Times New Roman"/>
          <w:sz w:val="28"/>
          <w:szCs w:val="28"/>
        </w:rPr>
        <w:t>В курсе рассматрива</w:t>
      </w:r>
      <w:r w:rsidR="005F17D1">
        <w:rPr>
          <w:rFonts w:ascii="Times New Roman" w:hAnsi="Times New Roman" w:cs="Times New Roman"/>
          <w:sz w:val="28"/>
          <w:szCs w:val="28"/>
        </w:rPr>
        <w:t>ю</w:t>
      </w:r>
      <w:r w:rsidRPr="0049354E">
        <w:rPr>
          <w:rFonts w:ascii="Times New Roman" w:hAnsi="Times New Roman" w:cs="Times New Roman"/>
          <w:sz w:val="28"/>
          <w:szCs w:val="28"/>
        </w:rPr>
        <w:t>тся этапы аффинной очистки аденовирусных векторов, несущих на поверхности капсида различные субстрат-связывающие домены в составе капсидного белка IX, для производства готовых препаратов генетических вакцин на основе</w:t>
      </w:r>
      <w:r w:rsidR="00C57267">
        <w:rPr>
          <w:rFonts w:ascii="Times New Roman" w:hAnsi="Times New Roman" w:cs="Times New Roman"/>
          <w:sz w:val="28"/>
          <w:szCs w:val="28"/>
        </w:rPr>
        <w:t xml:space="preserve"> аденовирусов.</w:t>
      </w:r>
    </w:p>
    <w:p w:rsidR="00BF027D" w:rsidRDefault="00BF027D" w:rsidP="00BF027D">
      <w:pPr>
        <w:spacing w:line="259" w:lineRule="auto"/>
        <w:rPr>
          <w:rFonts w:ascii="Times New Roman" w:eastAsia="BatangChe" w:hAnsi="Times New Roman"/>
          <w:b/>
          <w:sz w:val="28"/>
          <w:szCs w:val="28"/>
        </w:rPr>
      </w:pPr>
    </w:p>
    <w:p w:rsidR="00BF027D" w:rsidRDefault="00BF027D" w:rsidP="00BF027D">
      <w:pPr>
        <w:spacing w:line="259" w:lineRule="auto"/>
        <w:rPr>
          <w:rFonts w:ascii="Times New Roman" w:eastAsia="BatangChe" w:hAnsi="Times New Roman"/>
          <w:b/>
          <w:sz w:val="28"/>
          <w:szCs w:val="28"/>
        </w:rPr>
      </w:pPr>
    </w:p>
    <w:p w:rsidR="009F7F18" w:rsidRPr="00BF027D" w:rsidRDefault="009F7F18" w:rsidP="00BF027D">
      <w:pPr>
        <w:spacing w:line="259" w:lineRule="auto"/>
        <w:ind w:firstLine="567"/>
        <w:rPr>
          <w:rFonts w:ascii="Times New Roman" w:eastAsia="BatangChe" w:hAnsi="Times New Roman"/>
          <w:b/>
          <w:sz w:val="28"/>
          <w:szCs w:val="28"/>
        </w:rPr>
      </w:pPr>
      <w:r w:rsidRPr="00BF027D">
        <w:rPr>
          <w:rFonts w:ascii="Times New Roman" w:eastAsia="BatangChe" w:hAnsi="Times New Roman"/>
          <w:b/>
          <w:sz w:val="28"/>
          <w:szCs w:val="28"/>
        </w:rPr>
        <w:t>Существующие методы очистки рекомбинантных аденовирусов.</w:t>
      </w:r>
      <w:r w:rsidR="00BF027D" w:rsidRPr="00BF027D">
        <w:rPr>
          <w:rFonts w:ascii="Times New Roman" w:eastAsia="BatangChe" w:hAnsi="Times New Roman"/>
          <w:b/>
          <w:sz w:val="28"/>
          <w:szCs w:val="28"/>
        </w:rPr>
        <w:t xml:space="preserve"> Их преимущества и недостатки.</w:t>
      </w:r>
    </w:p>
    <w:p w:rsidR="002F6EC9" w:rsidRDefault="002F6EC9" w:rsidP="002F6EC9">
      <w:pPr>
        <w:spacing w:after="0" w:line="348" w:lineRule="auto"/>
        <w:ind w:firstLine="567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В связи с широким использованием векторов на основе аденовирусов</w:t>
      </w:r>
      <w:r w:rsidRPr="002F6EC9">
        <w:rPr>
          <w:rFonts w:ascii="Times New Roman" w:eastAsia="BatangChe" w:hAnsi="Times New Roman"/>
          <w:sz w:val="28"/>
          <w:szCs w:val="28"/>
        </w:rPr>
        <w:t xml:space="preserve"> </w:t>
      </w:r>
      <w:r>
        <w:rPr>
          <w:rFonts w:ascii="Times New Roman" w:eastAsia="BatangChe" w:hAnsi="Times New Roman"/>
          <w:sz w:val="28"/>
          <w:szCs w:val="28"/>
        </w:rPr>
        <w:t xml:space="preserve">(Ад) в научной практике и медицинских исследованиях, в настоящее время активно создаются </w:t>
      </w:r>
      <w:r>
        <w:rPr>
          <w:rFonts w:ascii="Times New Roman" w:eastAsia="BatangChe" w:hAnsi="Times New Roman"/>
          <w:sz w:val="28"/>
          <w:szCs w:val="28"/>
          <w:lang w:val="en-US"/>
        </w:rPr>
        <w:t>GLP</w:t>
      </w:r>
      <w:r>
        <w:rPr>
          <w:rFonts w:ascii="Times New Roman" w:eastAsia="BatangChe" w:hAnsi="Times New Roman"/>
          <w:sz w:val="28"/>
          <w:szCs w:val="28"/>
        </w:rPr>
        <w:t xml:space="preserve"> и</w:t>
      </w:r>
      <w:r w:rsidRPr="0036234E">
        <w:rPr>
          <w:rFonts w:ascii="Times New Roman" w:eastAsia="BatangChe" w:hAnsi="Times New Roman"/>
          <w:sz w:val="28"/>
          <w:szCs w:val="28"/>
        </w:rPr>
        <w:t xml:space="preserve"> </w:t>
      </w:r>
      <w:r>
        <w:rPr>
          <w:rFonts w:ascii="Times New Roman" w:eastAsia="BatangChe" w:hAnsi="Times New Roman"/>
          <w:sz w:val="28"/>
          <w:szCs w:val="28"/>
          <w:lang w:val="en-US"/>
        </w:rPr>
        <w:t>GMP</w:t>
      </w:r>
      <w:r w:rsidRPr="0036234E">
        <w:rPr>
          <w:rFonts w:ascii="Times New Roman" w:eastAsia="BatangChe" w:hAnsi="Times New Roman"/>
          <w:sz w:val="28"/>
          <w:szCs w:val="28"/>
        </w:rPr>
        <w:t xml:space="preserve"> </w:t>
      </w:r>
      <w:r>
        <w:rPr>
          <w:rFonts w:ascii="Times New Roman" w:eastAsia="BatangChe" w:hAnsi="Times New Roman"/>
          <w:sz w:val="28"/>
          <w:szCs w:val="28"/>
        </w:rPr>
        <w:t xml:space="preserve">производства для получения </w:t>
      </w:r>
      <w:proofErr w:type="spellStart"/>
      <w:r>
        <w:rPr>
          <w:rFonts w:ascii="Times New Roman" w:eastAsia="BatangChe" w:hAnsi="Times New Roman"/>
          <w:sz w:val="28"/>
          <w:szCs w:val="28"/>
        </w:rPr>
        <w:t>препаративных</w:t>
      </w:r>
      <w:proofErr w:type="spellEnd"/>
      <w:r>
        <w:rPr>
          <w:rFonts w:ascii="Times New Roman" w:eastAsia="BatangChe" w:hAnsi="Times New Roman"/>
          <w:sz w:val="28"/>
          <w:szCs w:val="28"/>
        </w:rPr>
        <w:t xml:space="preserve"> количеств Ад. В этой связи особенно актуальной является не только задача конструирования и получения рекомбинантных Ад, но и разработка эффективных методов концентрирования и очистки Ад.</w:t>
      </w:r>
    </w:p>
    <w:p w:rsidR="002F6EC9" w:rsidRDefault="002F6EC9" w:rsidP="002F6EC9">
      <w:pPr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 Существующие сегодня способы очистки аденовирусов обладают некоторыми недостатками. Так например, в результате очистки аденовируса </w:t>
      </w:r>
      <w:r w:rsidRPr="0061184B">
        <w:rPr>
          <w:rFonts w:ascii="Times New Roman" w:hAnsi="Times New Roman"/>
          <w:sz w:val="28"/>
          <w:szCs w:val="28"/>
        </w:rPr>
        <w:t xml:space="preserve">путем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61184B">
        <w:rPr>
          <w:rFonts w:ascii="Times New Roman" w:hAnsi="Times New Roman"/>
          <w:sz w:val="28"/>
          <w:szCs w:val="28"/>
        </w:rPr>
        <w:t xml:space="preserve">осаждения на поверхность раствора </w:t>
      </w:r>
      <w:proofErr w:type="spellStart"/>
      <w:r w:rsidRPr="0061184B">
        <w:rPr>
          <w:rFonts w:ascii="Times New Roman" w:hAnsi="Times New Roman"/>
          <w:sz w:val="28"/>
          <w:szCs w:val="28"/>
        </w:rPr>
        <w:t>CsCl</w:t>
      </w:r>
      <w:proofErr w:type="spellEnd"/>
      <w:r w:rsidRPr="0061184B">
        <w:rPr>
          <w:rFonts w:ascii="Times New Roman" w:hAnsi="Times New Roman"/>
          <w:sz w:val="28"/>
          <w:szCs w:val="28"/>
        </w:rPr>
        <w:t xml:space="preserve"> плотностью 1,375 г/см</w:t>
      </w:r>
      <w:r w:rsidRPr="0061184B">
        <w:rPr>
          <w:rFonts w:ascii="Times New Roman" w:hAnsi="Times New Roman"/>
          <w:sz w:val="28"/>
          <w:szCs w:val="28"/>
          <w:vertAlign w:val="superscript"/>
        </w:rPr>
        <w:t>3</w:t>
      </w:r>
      <w:r w:rsidRPr="00611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184B">
        <w:rPr>
          <w:rFonts w:ascii="Times New Roman" w:hAnsi="Times New Roman"/>
          <w:sz w:val="28"/>
          <w:szCs w:val="28"/>
        </w:rPr>
        <w:t>ультрацентрифугированием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получается препарат, содержащийся</w:t>
      </w:r>
      <w:r w:rsidRPr="00001E81">
        <w:rPr>
          <w:rFonts w:ascii="Arial" w:hAnsi="Arial" w:cs="Arial"/>
          <w:sz w:val="28"/>
          <w:szCs w:val="28"/>
        </w:rPr>
        <w:t xml:space="preserve"> </w:t>
      </w:r>
      <w:r w:rsidRPr="00FE7D6A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FE7D6A">
        <w:rPr>
          <w:rFonts w:ascii="Times New Roman" w:hAnsi="Times New Roman"/>
          <w:sz w:val="28"/>
          <w:szCs w:val="28"/>
        </w:rPr>
        <w:lastRenderedPageBreak/>
        <w:t>высокомолярном</w:t>
      </w:r>
      <w:proofErr w:type="spellEnd"/>
      <w:r w:rsidRPr="00FE7D6A">
        <w:rPr>
          <w:rFonts w:ascii="Times New Roman" w:hAnsi="Times New Roman"/>
          <w:sz w:val="28"/>
          <w:szCs w:val="28"/>
        </w:rPr>
        <w:t xml:space="preserve"> растворе хлористого цезия, являющемся токсичным продуктом, несовместимым для применения </w:t>
      </w:r>
      <w:r>
        <w:rPr>
          <w:rFonts w:ascii="Times New Roman" w:hAnsi="Times New Roman"/>
          <w:sz w:val="28"/>
          <w:szCs w:val="28"/>
        </w:rPr>
        <w:t>животным и человеку</w:t>
      </w:r>
      <w:r w:rsidRPr="00FE7D6A">
        <w:rPr>
          <w:rFonts w:ascii="Times New Roman" w:hAnsi="Times New Roman"/>
          <w:sz w:val="28"/>
          <w:szCs w:val="28"/>
        </w:rPr>
        <w:t xml:space="preserve">. </w:t>
      </w:r>
    </w:p>
    <w:p w:rsidR="002F6EC9" w:rsidRPr="00FE7D6A" w:rsidRDefault="002F6EC9" w:rsidP="002F6EC9">
      <w:pPr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D6A">
        <w:rPr>
          <w:rFonts w:ascii="Times New Roman" w:hAnsi="Times New Roman"/>
          <w:sz w:val="28"/>
          <w:szCs w:val="28"/>
        </w:rPr>
        <w:t xml:space="preserve">В определенной степени преодолеть этот недостаток позволяет использование ионообменной хроматографии, </w:t>
      </w:r>
      <w:proofErr w:type="spellStart"/>
      <w:r w:rsidRPr="00FE7D6A">
        <w:rPr>
          <w:rFonts w:ascii="Times New Roman" w:hAnsi="Times New Roman"/>
          <w:sz w:val="28"/>
          <w:szCs w:val="28"/>
        </w:rPr>
        <w:t>эксклюзионной</w:t>
      </w:r>
      <w:proofErr w:type="spellEnd"/>
      <w:r w:rsidRPr="00FE7D6A">
        <w:rPr>
          <w:rFonts w:ascii="Times New Roman" w:hAnsi="Times New Roman"/>
          <w:sz w:val="28"/>
          <w:szCs w:val="28"/>
        </w:rPr>
        <w:t xml:space="preserve"> хроматографии и/или ультрафильтрации. Однако такой способ очистки имеет несколько недостатков. Во-первых, данный метод очистки является многоступенчатым и, как следствие, трудоемким. Во-вторых, исходный клеточный </w:t>
      </w:r>
      <w:proofErr w:type="spellStart"/>
      <w:r w:rsidRPr="00FE7D6A">
        <w:rPr>
          <w:rFonts w:ascii="Times New Roman" w:hAnsi="Times New Roman"/>
          <w:sz w:val="28"/>
          <w:szCs w:val="28"/>
        </w:rPr>
        <w:t>лизат</w:t>
      </w:r>
      <w:proofErr w:type="spellEnd"/>
      <w:r w:rsidRPr="00FE7D6A">
        <w:rPr>
          <w:rFonts w:ascii="Times New Roman" w:hAnsi="Times New Roman"/>
          <w:sz w:val="28"/>
          <w:szCs w:val="28"/>
        </w:rPr>
        <w:t xml:space="preserve">, содержащий аденовирус, не может быть непосредственно нанесен на </w:t>
      </w:r>
      <w:proofErr w:type="spellStart"/>
      <w:r w:rsidRPr="00FE7D6A">
        <w:rPr>
          <w:rFonts w:ascii="Times New Roman" w:hAnsi="Times New Roman"/>
          <w:sz w:val="28"/>
          <w:szCs w:val="28"/>
        </w:rPr>
        <w:t>хроматографическую</w:t>
      </w:r>
      <w:proofErr w:type="spellEnd"/>
      <w:r w:rsidRPr="00FE7D6A">
        <w:rPr>
          <w:rFonts w:ascii="Times New Roman" w:hAnsi="Times New Roman"/>
          <w:sz w:val="28"/>
          <w:szCs w:val="28"/>
        </w:rPr>
        <w:t xml:space="preserve"> колонку по причине потери ею функциональности вследствие «забивки» большим количеством клеточных балластных белков. В-третьих, процесс ультрафильтрации, сам по себе, также не может быть отдельно использован для очистки аденовирусного препарата из клеточного лизата, так как процесс ультрафильтрации не является абсолютным и не позволяет полностью освободиться от массы балластных белков. И, наконец, в-четвертых, в связи с </w:t>
      </w:r>
      <w:proofErr w:type="spellStart"/>
      <w:r w:rsidRPr="00FE7D6A">
        <w:rPr>
          <w:rFonts w:ascii="Times New Roman" w:hAnsi="Times New Roman"/>
          <w:sz w:val="28"/>
          <w:szCs w:val="28"/>
        </w:rPr>
        <w:t>многостадийностью</w:t>
      </w:r>
      <w:proofErr w:type="spellEnd"/>
      <w:r w:rsidRPr="00FE7D6A">
        <w:rPr>
          <w:rFonts w:ascii="Times New Roman" w:hAnsi="Times New Roman"/>
          <w:sz w:val="28"/>
          <w:szCs w:val="28"/>
        </w:rPr>
        <w:t xml:space="preserve"> такого способа очистки, возможны существенные потери аденовирусного материала на выходе. </w:t>
      </w:r>
    </w:p>
    <w:p w:rsidR="002F6EC9" w:rsidRPr="00782967" w:rsidRDefault="002F6EC9" w:rsidP="002F6EC9">
      <w:pPr>
        <w:spacing w:after="0" w:line="348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FE7D6A">
        <w:rPr>
          <w:rFonts w:ascii="Times New Roman" w:hAnsi="Times New Roman"/>
          <w:sz w:val="28"/>
          <w:szCs w:val="28"/>
        </w:rPr>
        <w:tab/>
        <w:t xml:space="preserve">В этой связи, наиболее простым в отношении процесса очистки вируса из клеточного лизата является способ, позволяющий непосредственно использовать </w:t>
      </w:r>
      <w:r>
        <w:rPr>
          <w:rFonts w:ascii="Times New Roman" w:hAnsi="Times New Roman"/>
          <w:sz w:val="28"/>
          <w:szCs w:val="28"/>
        </w:rPr>
        <w:t xml:space="preserve">вируссодержащий </w:t>
      </w:r>
      <w:proofErr w:type="spellStart"/>
      <w:r>
        <w:rPr>
          <w:rFonts w:ascii="Times New Roman" w:hAnsi="Times New Roman"/>
          <w:sz w:val="28"/>
          <w:szCs w:val="28"/>
        </w:rPr>
        <w:t>л</w:t>
      </w:r>
      <w:r w:rsidRPr="00FE7D6A">
        <w:rPr>
          <w:rFonts w:ascii="Times New Roman" w:hAnsi="Times New Roman"/>
          <w:sz w:val="28"/>
          <w:szCs w:val="28"/>
        </w:rPr>
        <w:t>изат</w:t>
      </w:r>
      <w:proofErr w:type="spellEnd"/>
      <w:r>
        <w:rPr>
          <w:rFonts w:ascii="Times New Roman" w:hAnsi="Times New Roman"/>
          <w:sz w:val="28"/>
          <w:szCs w:val="28"/>
        </w:rPr>
        <w:t xml:space="preserve"> клеток</w:t>
      </w:r>
      <w:r w:rsidRPr="00FE7D6A">
        <w:rPr>
          <w:rFonts w:ascii="Times New Roman" w:hAnsi="Times New Roman"/>
          <w:sz w:val="28"/>
          <w:szCs w:val="28"/>
        </w:rPr>
        <w:t xml:space="preserve"> для очистки </w:t>
      </w:r>
      <w:proofErr w:type="spellStart"/>
      <w:r w:rsidRPr="00FE7D6A">
        <w:rPr>
          <w:rFonts w:ascii="Times New Roman" w:hAnsi="Times New Roman"/>
          <w:sz w:val="28"/>
          <w:szCs w:val="28"/>
        </w:rPr>
        <w:t>аденовирионов</w:t>
      </w:r>
      <w:proofErr w:type="spellEnd"/>
      <w:r w:rsidRPr="00FE7D6A">
        <w:rPr>
          <w:rFonts w:ascii="Times New Roman" w:hAnsi="Times New Roman"/>
          <w:sz w:val="28"/>
          <w:szCs w:val="28"/>
        </w:rPr>
        <w:t xml:space="preserve"> и получать чистый препарат аденовируса на выходе. В частности, известен способ очистки капсид-модифицированных аденовирусов методом аффинной хроматографии на сорбенте, где в качестве активной фазы выступает </w:t>
      </w:r>
      <w:proofErr w:type="spellStart"/>
      <w:r w:rsidRPr="00FE7D6A">
        <w:rPr>
          <w:rFonts w:ascii="Times New Roman" w:hAnsi="Times New Roman"/>
          <w:sz w:val="28"/>
          <w:szCs w:val="28"/>
        </w:rPr>
        <w:t>мономерный</w:t>
      </w:r>
      <w:proofErr w:type="spellEnd"/>
      <w:r w:rsidRPr="00FE7D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D6A">
        <w:rPr>
          <w:rFonts w:ascii="Times New Roman" w:hAnsi="Times New Roman"/>
          <w:sz w:val="28"/>
          <w:szCs w:val="28"/>
        </w:rPr>
        <w:t>авидин</w:t>
      </w:r>
      <w:proofErr w:type="spellEnd"/>
      <w:r w:rsidRPr="00FE7D6A">
        <w:rPr>
          <w:rFonts w:ascii="Times New Roman" w:hAnsi="Times New Roman"/>
          <w:sz w:val="28"/>
          <w:szCs w:val="28"/>
        </w:rPr>
        <w:t xml:space="preserve"> с сорбированным на нем биотином. В этом случае, в</w:t>
      </w:r>
      <w:r>
        <w:rPr>
          <w:rFonts w:ascii="Times New Roman" w:hAnsi="Times New Roman"/>
          <w:sz w:val="28"/>
          <w:szCs w:val="28"/>
        </w:rPr>
        <w:t xml:space="preserve"> качестве очищаемого аденовирус, к </w:t>
      </w:r>
      <w:proofErr w:type="spellStart"/>
      <w:r>
        <w:rPr>
          <w:rFonts w:ascii="Times New Roman" w:hAnsi="Times New Roman"/>
          <w:sz w:val="28"/>
          <w:szCs w:val="28"/>
        </w:rPr>
        <w:t>капсидно</w:t>
      </w:r>
      <w:r w:rsidRPr="00FE7D6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 w:rsidRPr="00FE7D6A">
        <w:rPr>
          <w:rFonts w:ascii="Times New Roman" w:hAnsi="Times New Roman"/>
          <w:sz w:val="28"/>
          <w:szCs w:val="28"/>
        </w:rPr>
        <w:t xml:space="preserve"> белк</w:t>
      </w:r>
      <w:r>
        <w:rPr>
          <w:rFonts w:ascii="Times New Roman" w:hAnsi="Times New Roman"/>
          <w:sz w:val="28"/>
          <w:szCs w:val="28"/>
        </w:rPr>
        <w:t>у</w:t>
      </w:r>
      <w:r w:rsidRPr="00FE7D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IX</w:t>
      </w:r>
      <w:r>
        <w:rPr>
          <w:rFonts w:ascii="Times New Roman" w:hAnsi="Times New Roman"/>
          <w:sz w:val="28"/>
          <w:szCs w:val="28"/>
        </w:rPr>
        <w:t xml:space="preserve"> которого </w:t>
      </w:r>
      <w:r w:rsidRPr="00FE7D6A">
        <w:rPr>
          <w:rFonts w:ascii="Times New Roman" w:hAnsi="Times New Roman"/>
          <w:sz w:val="28"/>
          <w:szCs w:val="28"/>
        </w:rPr>
        <w:t>генетически привязаны биотин-связывающие пептиды</w:t>
      </w:r>
      <w:r w:rsidRPr="00E7788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BAP</w:t>
      </w:r>
      <w:r w:rsidRPr="00E77886">
        <w:rPr>
          <w:rFonts w:ascii="Times New Roman" w:hAnsi="Times New Roman"/>
          <w:sz w:val="28"/>
          <w:szCs w:val="28"/>
        </w:rPr>
        <w:t>)</w:t>
      </w:r>
      <w:r w:rsidRPr="00FE7D6A">
        <w:rPr>
          <w:rFonts w:ascii="Times New Roman" w:hAnsi="Times New Roman"/>
          <w:sz w:val="28"/>
          <w:szCs w:val="28"/>
        </w:rPr>
        <w:t>, способные специфически взаимодействовать с биотин-</w:t>
      </w:r>
      <w:proofErr w:type="spellStart"/>
      <w:r w:rsidRPr="00FE7D6A">
        <w:rPr>
          <w:rFonts w:ascii="Times New Roman" w:hAnsi="Times New Roman"/>
          <w:sz w:val="28"/>
          <w:szCs w:val="28"/>
        </w:rPr>
        <w:t>авидиновым</w:t>
      </w:r>
      <w:proofErr w:type="spellEnd"/>
      <w:r w:rsidRPr="00FE7D6A">
        <w:rPr>
          <w:rFonts w:ascii="Times New Roman" w:hAnsi="Times New Roman"/>
          <w:sz w:val="28"/>
          <w:szCs w:val="28"/>
        </w:rPr>
        <w:t xml:space="preserve"> носителем. </w:t>
      </w:r>
      <w:r>
        <w:rPr>
          <w:rFonts w:ascii="Times New Roman" w:hAnsi="Times New Roman"/>
          <w:sz w:val="28"/>
          <w:szCs w:val="28"/>
        </w:rPr>
        <w:t>Однако недостатками предложенного способа являются: необходимость</w:t>
      </w:r>
      <w:r w:rsidRPr="00FE7D6A">
        <w:rPr>
          <w:rFonts w:ascii="Times New Roman" w:hAnsi="Times New Roman"/>
          <w:sz w:val="28"/>
          <w:szCs w:val="28"/>
        </w:rPr>
        <w:t xml:space="preserve"> предварительного актив</w:t>
      </w:r>
      <w:r>
        <w:rPr>
          <w:rFonts w:ascii="Times New Roman" w:hAnsi="Times New Roman"/>
          <w:sz w:val="28"/>
          <w:szCs w:val="28"/>
        </w:rPr>
        <w:t>ирования и регенерации сорбента</w:t>
      </w:r>
      <w:r w:rsidRPr="00FE7D6A">
        <w:rPr>
          <w:rFonts w:ascii="Times New Roman" w:hAnsi="Times New Roman"/>
          <w:sz w:val="28"/>
          <w:szCs w:val="28"/>
        </w:rPr>
        <w:t>, в</w:t>
      </w:r>
      <w:r>
        <w:rPr>
          <w:rFonts w:ascii="Times New Roman" w:hAnsi="Times New Roman"/>
          <w:sz w:val="28"/>
          <w:szCs w:val="28"/>
        </w:rPr>
        <w:t>ысокое соотношение объема вирус</w:t>
      </w:r>
      <w:r w:rsidRPr="00FE7D6A">
        <w:rPr>
          <w:rFonts w:ascii="Times New Roman" w:hAnsi="Times New Roman"/>
          <w:sz w:val="28"/>
          <w:szCs w:val="28"/>
        </w:rPr>
        <w:t xml:space="preserve">содержащего лизата клеток и объема </w:t>
      </w:r>
      <w:proofErr w:type="spellStart"/>
      <w:r w:rsidRPr="00FE7D6A">
        <w:rPr>
          <w:rFonts w:ascii="Times New Roman" w:hAnsi="Times New Roman"/>
          <w:sz w:val="28"/>
          <w:szCs w:val="28"/>
        </w:rPr>
        <w:t>ресуспендированного</w:t>
      </w:r>
      <w:proofErr w:type="spellEnd"/>
      <w:r w:rsidRPr="00FE7D6A">
        <w:rPr>
          <w:rFonts w:ascii="Times New Roman" w:hAnsi="Times New Roman"/>
          <w:sz w:val="28"/>
          <w:szCs w:val="28"/>
        </w:rPr>
        <w:t xml:space="preserve"> носителя, длительная подготовк</w:t>
      </w:r>
      <w:r>
        <w:rPr>
          <w:rFonts w:ascii="Times New Roman" w:hAnsi="Times New Roman"/>
          <w:sz w:val="28"/>
          <w:szCs w:val="28"/>
        </w:rPr>
        <w:t>а клеточного вирус</w:t>
      </w:r>
      <w:r w:rsidRPr="00FE7D6A">
        <w:rPr>
          <w:rFonts w:ascii="Times New Roman" w:hAnsi="Times New Roman"/>
          <w:sz w:val="28"/>
          <w:szCs w:val="28"/>
        </w:rPr>
        <w:t>содержащего материала. Кроме того</w:t>
      </w:r>
      <w:r>
        <w:rPr>
          <w:rFonts w:ascii="Times New Roman" w:hAnsi="Times New Roman"/>
          <w:sz w:val="28"/>
          <w:szCs w:val="28"/>
        </w:rPr>
        <w:t>,</w:t>
      </w:r>
      <w:r w:rsidRPr="00FE7D6A">
        <w:rPr>
          <w:rFonts w:ascii="Times New Roman" w:hAnsi="Times New Roman"/>
          <w:sz w:val="28"/>
          <w:szCs w:val="28"/>
        </w:rPr>
        <w:t xml:space="preserve"> после цикла очистки аденовирус </w:t>
      </w:r>
      <w:r w:rsidRPr="00FE7D6A">
        <w:rPr>
          <w:rFonts w:ascii="Times New Roman" w:hAnsi="Times New Roman"/>
          <w:sz w:val="28"/>
          <w:szCs w:val="28"/>
        </w:rPr>
        <w:lastRenderedPageBreak/>
        <w:t xml:space="preserve">оказывается связанным с биотином через модифицированный pIX, что препятствует дальнейшей модификации аденовектора </w:t>
      </w:r>
      <w:r>
        <w:rPr>
          <w:rFonts w:ascii="Times New Roman" w:hAnsi="Times New Roman"/>
          <w:sz w:val="28"/>
          <w:szCs w:val="28"/>
        </w:rPr>
        <w:t xml:space="preserve">путем нагрузки его капсида </w:t>
      </w:r>
      <w:r w:rsidRPr="00E7788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через</w:t>
      </w:r>
      <w:r w:rsidRPr="00E778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взаимодействие с </w:t>
      </w:r>
      <w:r>
        <w:rPr>
          <w:rFonts w:ascii="Times New Roman" w:hAnsi="Times New Roman"/>
          <w:sz w:val="28"/>
          <w:szCs w:val="28"/>
          <w:lang w:val="en-US"/>
        </w:rPr>
        <w:t>BAP</w:t>
      </w:r>
      <w:r>
        <w:rPr>
          <w:rFonts w:ascii="Times New Roman" w:hAnsi="Times New Roman"/>
          <w:sz w:val="28"/>
          <w:szCs w:val="28"/>
        </w:rPr>
        <w:t>) различными целевыми лигандами</w:t>
      </w:r>
      <w:r w:rsidRPr="00FE7D6A">
        <w:rPr>
          <w:rFonts w:ascii="Times New Roman" w:hAnsi="Times New Roman"/>
          <w:sz w:val="28"/>
          <w:szCs w:val="28"/>
        </w:rPr>
        <w:t xml:space="preserve"> (бактериальные антигены, антитела против маркерных клеточных рецепторов) для использования векторов как </w:t>
      </w:r>
      <w:proofErr w:type="spellStart"/>
      <w:r w:rsidRPr="00FE7D6A">
        <w:rPr>
          <w:rFonts w:ascii="Times New Roman" w:hAnsi="Times New Roman"/>
          <w:sz w:val="28"/>
          <w:szCs w:val="28"/>
        </w:rPr>
        <w:t>наноносителей</w:t>
      </w:r>
      <w:proofErr w:type="spellEnd"/>
      <w:r w:rsidRPr="00FE7D6A">
        <w:rPr>
          <w:rFonts w:ascii="Times New Roman" w:hAnsi="Times New Roman"/>
          <w:sz w:val="28"/>
          <w:szCs w:val="28"/>
        </w:rPr>
        <w:t xml:space="preserve"> антигенов для вакцинации или для направленной трансдукции капсид-модифицированными аденовирусами определенных типов клеток человека и животных.</w:t>
      </w:r>
      <w:r w:rsidRPr="00782967">
        <w:rPr>
          <w:rFonts w:ascii="Arial" w:hAnsi="Arial" w:cs="Arial"/>
          <w:sz w:val="28"/>
          <w:szCs w:val="28"/>
        </w:rPr>
        <w:t xml:space="preserve"> </w:t>
      </w:r>
    </w:p>
    <w:p w:rsidR="005C6C1A" w:rsidRDefault="002F6EC9" w:rsidP="005C6C1A">
      <w:pPr>
        <w:pStyle w:val="2"/>
        <w:spacing w:after="0" w:line="348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В данном отношении наиболее перспективным способом очистки является аффинная хроматография </w:t>
      </w:r>
      <w:proofErr w:type="spellStart"/>
      <w:r>
        <w:rPr>
          <w:rFonts w:ascii="Times New Roman" w:eastAsia="BatangChe" w:hAnsi="Times New Roman"/>
          <w:sz w:val="28"/>
          <w:szCs w:val="28"/>
        </w:rPr>
        <w:t>аденовекторов</w:t>
      </w:r>
      <w:proofErr w:type="spellEnd"/>
      <w:r>
        <w:rPr>
          <w:rFonts w:ascii="Times New Roman" w:eastAsia="BatangChe" w:hAnsi="Times New Roman"/>
          <w:sz w:val="28"/>
          <w:szCs w:val="28"/>
        </w:rPr>
        <w:t xml:space="preserve"> с модифицированным </w:t>
      </w:r>
      <w:r>
        <w:rPr>
          <w:rFonts w:ascii="Times New Roman" w:eastAsia="BatangChe" w:hAnsi="Times New Roman"/>
          <w:sz w:val="28"/>
          <w:szCs w:val="28"/>
          <w:lang w:val="en-US"/>
        </w:rPr>
        <w:t>pIX</w:t>
      </w:r>
      <w:r>
        <w:rPr>
          <w:rFonts w:ascii="Times New Roman" w:eastAsia="BatangChe" w:hAnsi="Times New Roman"/>
          <w:sz w:val="28"/>
          <w:szCs w:val="28"/>
        </w:rPr>
        <w:t>, несущим на С-конце молекулы углевод</w:t>
      </w:r>
      <w:r w:rsidRPr="00D13841">
        <w:rPr>
          <w:rFonts w:ascii="Times New Roman" w:eastAsia="BatangChe" w:hAnsi="Times New Roman"/>
          <w:sz w:val="28"/>
          <w:szCs w:val="28"/>
        </w:rPr>
        <w:t>-связывающи</w:t>
      </w:r>
      <w:r>
        <w:rPr>
          <w:rFonts w:ascii="Times New Roman" w:eastAsia="BatangChe" w:hAnsi="Times New Roman"/>
          <w:sz w:val="28"/>
          <w:szCs w:val="28"/>
        </w:rPr>
        <w:t>х доменов</w:t>
      </w:r>
      <w:r w:rsidRPr="00D13841">
        <w:rPr>
          <w:rFonts w:ascii="Times New Roman" w:eastAsia="BatangChe" w:hAnsi="Times New Roman"/>
          <w:sz w:val="28"/>
          <w:szCs w:val="28"/>
        </w:rPr>
        <w:t xml:space="preserve"> </w:t>
      </w:r>
      <w:proofErr w:type="spellStart"/>
      <w:r w:rsidRPr="00D13841">
        <w:rPr>
          <w:rFonts w:ascii="Times New Roman" w:eastAsia="BatangChe" w:hAnsi="Times New Roman"/>
          <w:sz w:val="28"/>
          <w:szCs w:val="28"/>
        </w:rPr>
        <w:t>гл</w:t>
      </w:r>
      <w:r>
        <w:rPr>
          <w:rFonts w:ascii="Times New Roman" w:eastAsia="BatangChe" w:hAnsi="Times New Roman"/>
          <w:sz w:val="28"/>
          <w:szCs w:val="28"/>
        </w:rPr>
        <w:t>икозилгидролаз</w:t>
      </w:r>
      <w:proofErr w:type="spellEnd"/>
      <w:r>
        <w:rPr>
          <w:rFonts w:ascii="Times New Roman" w:eastAsia="BatangChe" w:hAnsi="Times New Roman"/>
          <w:sz w:val="28"/>
          <w:szCs w:val="28"/>
        </w:rPr>
        <w:t xml:space="preserve">. В качестве сорбента для таких </w:t>
      </w:r>
      <w:r>
        <w:rPr>
          <w:rFonts w:ascii="Times New Roman" w:eastAsia="BatangChe" w:hAnsi="Times New Roman"/>
          <w:sz w:val="28"/>
          <w:szCs w:val="28"/>
          <w:lang w:val="en-US"/>
        </w:rPr>
        <w:t>pIX</w:t>
      </w:r>
      <w:r>
        <w:rPr>
          <w:rFonts w:ascii="Times New Roman" w:eastAsia="BatangChe" w:hAnsi="Times New Roman"/>
          <w:sz w:val="28"/>
          <w:szCs w:val="28"/>
        </w:rPr>
        <w:t xml:space="preserve">-модифицированных векторов могут выступать полисахаридные носители, которые не требуют предварительной процедуры подготовки, </w:t>
      </w:r>
      <w:r w:rsidRPr="00257E80">
        <w:rPr>
          <w:rFonts w:ascii="Times New Roman" w:hAnsi="Times New Roman"/>
          <w:sz w:val="28"/>
          <w:szCs w:val="28"/>
        </w:rPr>
        <w:t>что существенно упрощает технологию и делает её более дешевой, в связи с низкой себестоимостью самого носителя и отсутствием необходимости использовать дополнительные реагенты для активирования и регенерации носителя.</w:t>
      </w:r>
      <w:r>
        <w:rPr>
          <w:rFonts w:ascii="Times New Roman" w:hAnsi="Times New Roman"/>
          <w:sz w:val="28"/>
          <w:szCs w:val="28"/>
        </w:rPr>
        <w:t xml:space="preserve"> Элюирование модифицированных </w:t>
      </w:r>
      <w:proofErr w:type="spellStart"/>
      <w:r>
        <w:rPr>
          <w:rFonts w:ascii="Times New Roman" w:hAnsi="Times New Roman"/>
          <w:sz w:val="28"/>
          <w:szCs w:val="28"/>
        </w:rPr>
        <w:t>аденовекторов</w:t>
      </w:r>
      <w:proofErr w:type="spellEnd"/>
      <w:r>
        <w:rPr>
          <w:rFonts w:ascii="Times New Roman" w:hAnsi="Times New Roman"/>
          <w:sz w:val="28"/>
          <w:szCs w:val="28"/>
        </w:rPr>
        <w:t xml:space="preserve"> возможно путем добавления буферов с низкими значениями </w:t>
      </w:r>
      <w:r>
        <w:rPr>
          <w:rFonts w:ascii="Times New Roman" w:hAnsi="Times New Roman"/>
          <w:sz w:val="28"/>
          <w:szCs w:val="28"/>
          <w:lang w:val="en-US"/>
        </w:rPr>
        <w:t>pH</w:t>
      </w:r>
      <w:r>
        <w:rPr>
          <w:rFonts w:ascii="Times New Roman" w:hAnsi="Times New Roman"/>
          <w:sz w:val="28"/>
          <w:szCs w:val="28"/>
        </w:rPr>
        <w:t xml:space="preserve">, но не повреждающими структуру </w:t>
      </w:r>
      <w:proofErr w:type="spellStart"/>
      <w:r>
        <w:rPr>
          <w:rFonts w:ascii="Times New Roman" w:hAnsi="Times New Roman"/>
          <w:sz w:val="28"/>
          <w:szCs w:val="28"/>
        </w:rPr>
        <w:t>аденовирионов</w:t>
      </w:r>
      <w:proofErr w:type="spellEnd"/>
      <w:r>
        <w:rPr>
          <w:rFonts w:ascii="Times New Roman" w:hAnsi="Times New Roman"/>
          <w:sz w:val="28"/>
          <w:szCs w:val="28"/>
        </w:rPr>
        <w:t xml:space="preserve">, в течение короткого промежутка времени. Получаемый на выходе аденовирус, содержащий свободные углевод-связывающие домены, может быть затем модифицирован различными лигандами, конъюгированными с соответствующими углеводными фрагментами, способными связываться с УСД на поверхности аденовируса. </w:t>
      </w:r>
    </w:p>
    <w:p w:rsidR="005C6C1A" w:rsidRPr="00FD55BD" w:rsidRDefault="00FD55BD" w:rsidP="005C6C1A">
      <w:pPr>
        <w:pStyle w:val="2"/>
        <w:spacing w:after="0" w:line="348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55BD">
        <w:rPr>
          <w:rFonts w:ascii="Times New Roman" w:hAnsi="Times New Roman"/>
          <w:sz w:val="28"/>
          <w:szCs w:val="28"/>
        </w:rPr>
        <w:t xml:space="preserve">Рассмотрим этапы аффинной очистки </w:t>
      </w:r>
      <w:r>
        <w:rPr>
          <w:rFonts w:ascii="Times New Roman" w:hAnsi="Times New Roman"/>
          <w:sz w:val="28"/>
          <w:szCs w:val="28"/>
        </w:rPr>
        <w:t xml:space="preserve">pIX-модифицированных </w:t>
      </w:r>
      <w:proofErr w:type="spellStart"/>
      <w:r>
        <w:rPr>
          <w:rFonts w:ascii="Times New Roman" w:hAnsi="Times New Roman"/>
          <w:sz w:val="28"/>
          <w:szCs w:val="28"/>
        </w:rPr>
        <w:t>аденовекторов</w:t>
      </w:r>
      <w:proofErr w:type="spellEnd"/>
      <w:r>
        <w:rPr>
          <w:rFonts w:ascii="Times New Roman" w:hAnsi="Times New Roman"/>
          <w:sz w:val="28"/>
          <w:szCs w:val="28"/>
        </w:rPr>
        <w:t xml:space="preserve"> на примере рекомбинантного аденовируса человека 5 серотипа несущего на поверхности капсида </w:t>
      </w:r>
      <w:proofErr w:type="spellStart"/>
      <w:r>
        <w:rPr>
          <w:rFonts w:ascii="Times New Roman" w:hAnsi="Times New Roman"/>
          <w:sz w:val="28"/>
          <w:szCs w:val="28"/>
        </w:rPr>
        <w:t>целлюлозо</w:t>
      </w:r>
      <w:proofErr w:type="spellEnd"/>
      <w:r>
        <w:rPr>
          <w:rFonts w:ascii="Times New Roman" w:hAnsi="Times New Roman"/>
          <w:sz w:val="28"/>
          <w:szCs w:val="28"/>
        </w:rPr>
        <w:t>-связывающие домены с применением в качестве сорбента аморфной целлюлозы.</w:t>
      </w:r>
    </w:p>
    <w:p w:rsidR="00FD55BD" w:rsidRDefault="00FD55BD" w:rsidP="005C6C1A">
      <w:pPr>
        <w:spacing w:after="0" w:line="348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C1A" w:rsidRPr="005C6C1A" w:rsidRDefault="005C6C1A" w:rsidP="005C6C1A">
      <w:pPr>
        <w:spacing w:after="0" w:line="348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  <w:r w:rsidRPr="005C6C1A">
        <w:rPr>
          <w:rFonts w:ascii="Times New Roman" w:hAnsi="Times New Roman" w:cs="Times New Roman"/>
          <w:b/>
          <w:sz w:val="28"/>
          <w:szCs w:val="28"/>
        </w:rPr>
        <w:t xml:space="preserve">тапы аффинной очистки аденовирусных векторов, несущих на поверхности капсида </w:t>
      </w:r>
      <w:proofErr w:type="spellStart"/>
      <w:r w:rsidR="00FD55BD" w:rsidRPr="00FD55BD">
        <w:rPr>
          <w:rFonts w:ascii="Times New Roman" w:hAnsi="Times New Roman" w:cs="Times New Roman"/>
          <w:b/>
          <w:sz w:val="28"/>
          <w:szCs w:val="28"/>
        </w:rPr>
        <w:t>целлюлозо</w:t>
      </w:r>
      <w:proofErr w:type="spellEnd"/>
      <w:r w:rsidRPr="005C6C1A">
        <w:rPr>
          <w:rFonts w:ascii="Times New Roman" w:hAnsi="Times New Roman" w:cs="Times New Roman"/>
          <w:b/>
          <w:sz w:val="28"/>
          <w:szCs w:val="28"/>
        </w:rPr>
        <w:t xml:space="preserve">-связывающие домены в составе </w:t>
      </w:r>
      <w:r>
        <w:rPr>
          <w:rFonts w:ascii="Times New Roman" w:hAnsi="Times New Roman" w:cs="Times New Roman"/>
          <w:b/>
          <w:sz w:val="28"/>
          <w:szCs w:val="28"/>
        </w:rPr>
        <w:t>p</w:t>
      </w:r>
      <w:r w:rsidRPr="005C6C1A">
        <w:rPr>
          <w:rFonts w:ascii="Times New Roman" w:hAnsi="Times New Roman" w:cs="Times New Roman"/>
          <w:b/>
          <w:sz w:val="28"/>
          <w:szCs w:val="28"/>
        </w:rPr>
        <w:t>IX</w:t>
      </w:r>
      <w:r w:rsidRPr="005C6C1A">
        <w:rPr>
          <w:rFonts w:ascii="Times New Roman" w:hAnsi="Times New Roman"/>
          <w:b/>
          <w:sz w:val="28"/>
          <w:szCs w:val="28"/>
        </w:rPr>
        <w:t xml:space="preserve"> </w:t>
      </w:r>
    </w:p>
    <w:p w:rsidR="00FD55BD" w:rsidRPr="00E726F3" w:rsidRDefault="00FD55BD" w:rsidP="005C6C1A">
      <w:pPr>
        <w:spacing w:after="0" w:line="348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C6C1A" w:rsidRDefault="005C6C1A" w:rsidP="005C6C1A">
      <w:pPr>
        <w:spacing w:after="0" w:line="348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49250E">
        <w:rPr>
          <w:rFonts w:ascii="Times New Roman" w:hAnsi="Times New Roman"/>
          <w:b/>
          <w:sz w:val="28"/>
          <w:szCs w:val="28"/>
        </w:rPr>
        <w:t xml:space="preserve">. </w:t>
      </w:r>
      <w:r w:rsidRPr="00FD55BD">
        <w:rPr>
          <w:rFonts w:ascii="Times New Roman" w:hAnsi="Times New Roman"/>
          <w:b/>
          <w:sz w:val="28"/>
          <w:szCs w:val="28"/>
        </w:rPr>
        <w:t>Подготовка вируссодержащего материала.</w:t>
      </w:r>
    </w:p>
    <w:p w:rsidR="005C6C1A" w:rsidRPr="00000A9D" w:rsidRDefault="005C6C1A" w:rsidP="005C6C1A">
      <w:pPr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Подготовку вирус</w:t>
      </w:r>
      <w:r w:rsidRPr="00000A9D">
        <w:rPr>
          <w:rFonts w:ascii="Times New Roman" w:hAnsi="Times New Roman"/>
          <w:sz w:val="28"/>
          <w:szCs w:val="28"/>
        </w:rPr>
        <w:t>содержащего материала осуществля</w:t>
      </w:r>
      <w:r>
        <w:rPr>
          <w:rFonts w:ascii="Times New Roman" w:hAnsi="Times New Roman"/>
          <w:sz w:val="28"/>
          <w:szCs w:val="28"/>
        </w:rPr>
        <w:t>ют</w:t>
      </w:r>
      <w:r w:rsidRPr="00000A9D">
        <w:rPr>
          <w:rFonts w:ascii="Times New Roman" w:hAnsi="Times New Roman"/>
          <w:sz w:val="28"/>
          <w:szCs w:val="28"/>
        </w:rPr>
        <w:t xml:space="preserve"> стандартным способом, включающим следующие процедуры.</w:t>
      </w:r>
    </w:p>
    <w:p w:rsidR="005C6C1A" w:rsidRPr="0095538B" w:rsidRDefault="005C6C1A" w:rsidP="005C6C1A">
      <w:pPr>
        <w:spacing w:after="0" w:line="348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5C6C1A">
        <w:rPr>
          <w:rFonts w:ascii="Times New Roman" w:hAnsi="Times New Roman"/>
          <w:b/>
          <w:i/>
          <w:sz w:val="28"/>
          <w:szCs w:val="28"/>
        </w:rPr>
        <w:t>1</w:t>
      </w:r>
      <w:r w:rsidRPr="0095538B">
        <w:rPr>
          <w:rFonts w:ascii="Times New Roman" w:hAnsi="Times New Roman"/>
          <w:b/>
          <w:i/>
          <w:sz w:val="28"/>
          <w:szCs w:val="28"/>
        </w:rPr>
        <w:t>. Накопление рекомбинантного капсид-модифицированного аденовируса в клетках.</w:t>
      </w:r>
    </w:p>
    <w:p w:rsidR="005C6C1A" w:rsidRDefault="005C6C1A" w:rsidP="005C6C1A">
      <w:pPr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58A7">
        <w:rPr>
          <w:rFonts w:ascii="Times New Roman" w:hAnsi="Times New Roman"/>
          <w:sz w:val="28"/>
          <w:szCs w:val="28"/>
        </w:rPr>
        <w:t xml:space="preserve">Для накопления рекомбинантного капсид-модифицированного аденовируса с </w:t>
      </w:r>
      <w:proofErr w:type="spellStart"/>
      <w:r w:rsidRPr="004C58A7">
        <w:rPr>
          <w:rFonts w:ascii="Times New Roman" w:hAnsi="Times New Roman"/>
          <w:sz w:val="28"/>
          <w:szCs w:val="28"/>
        </w:rPr>
        <w:t>целлюлозо</w:t>
      </w:r>
      <w:proofErr w:type="spellEnd"/>
      <w:r w:rsidRPr="004C58A7">
        <w:rPr>
          <w:rFonts w:ascii="Times New Roman" w:hAnsi="Times New Roman"/>
          <w:sz w:val="28"/>
          <w:szCs w:val="28"/>
        </w:rPr>
        <w:t xml:space="preserve">-связывающими доменами в структуре капсидного белка </w:t>
      </w:r>
      <w:r w:rsidRPr="004C58A7">
        <w:rPr>
          <w:rFonts w:ascii="Times New Roman" w:hAnsi="Times New Roman"/>
          <w:sz w:val="28"/>
          <w:szCs w:val="28"/>
          <w:lang w:val="en-US"/>
        </w:rPr>
        <w:t>IX</w:t>
      </w:r>
      <w:r w:rsidRPr="004C58A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затравкой данного вируса</w:t>
      </w:r>
      <w:r w:rsidRPr="004C58A7">
        <w:rPr>
          <w:rFonts w:ascii="Times New Roman" w:hAnsi="Times New Roman"/>
          <w:sz w:val="28"/>
          <w:szCs w:val="28"/>
        </w:rPr>
        <w:t xml:space="preserve"> заража</w:t>
      </w:r>
      <w:r>
        <w:rPr>
          <w:rFonts w:ascii="Times New Roman" w:hAnsi="Times New Roman"/>
          <w:sz w:val="28"/>
          <w:szCs w:val="28"/>
        </w:rPr>
        <w:t>ют</w:t>
      </w:r>
      <w:r w:rsidRPr="004C58A7">
        <w:rPr>
          <w:rFonts w:ascii="Times New Roman" w:hAnsi="Times New Roman"/>
          <w:sz w:val="28"/>
          <w:szCs w:val="28"/>
        </w:rPr>
        <w:t xml:space="preserve"> клетки линии 293</w:t>
      </w:r>
      <w:r w:rsidRPr="002C2FC0">
        <w:rPr>
          <w:rFonts w:ascii="Times New Roman" w:hAnsi="Times New Roman"/>
          <w:sz w:val="28"/>
          <w:szCs w:val="28"/>
        </w:rPr>
        <w:t>-</w:t>
      </w:r>
      <w:r w:rsidRPr="002C2FC0">
        <w:rPr>
          <w:rFonts w:ascii="Times New Roman" w:hAnsi="Times New Roman"/>
          <w:sz w:val="28"/>
          <w:szCs w:val="28"/>
          <w:lang w:val="en-US"/>
        </w:rPr>
        <w:t>HEK</w:t>
      </w:r>
      <w:r w:rsidRPr="004C58A7">
        <w:rPr>
          <w:rFonts w:ascii="Times New Roman" w:hAnsi="Times New Roman"/>
          <w:sz w:val="28"/>
          <w:szCs w:val="28"/>
        </w:rPr>
        <w:t xml:space="preserve">, высеянные на тридцать 150-мм </w:t>
      </w:r>
      <w:proofErr w:type="spellStart"/>
      <w:r w:rsidRPr="004C58A7">
        <w:rPr>
          <w:rFonts w:ascii="Times New Roman" w:hAnsi="Times New Roman"/>
          <w:sz w:val="28"/>
          <w:szCs w:val="28"/>
        </w:rPr>
        <w:t>культуральных</w:t>
      </w:r>
      <w:proofErr w:type="spellEnd"/>
      <w:r w:rsidRPr="004C58A7">
        <w:rPr>
          <w:rFonts w:ascii="Times New Roman" w:hAnsi="Times New Roman"/>
          <w:sz w:val="28"/>
          <w:szCs w:val="28"/>
        </w:rPr>
        <w:t xml:space="preserve"> чашек с </w:t>
      </w:r>
      <w:proofErr w:type="spellStart"/>
      <w:r w:rsidRPr="004C58A7">
        <w:rPr>
          <w:rFonts w:ascii="Times New Roman" w:hAnsi="Times New Roman"/>
          <w:sz w:val="28"/>
          <w:szCs w:val="28"/>
        </w:rPr>
        <w:t>конфлюэнтностью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58A7">
        <w:rPr>
          <w:rFonts w:ascii="Times New Roman" w:hAnsi="Times New Roman"/>
          <w:sz w:val="28"/>
          <w:szCs w:val="28"/>
        </w:rPr>
        <w:t>монослоя</w:t>
      </w:r>
      <w:proofErr w:type="spellEnd"/>
      <w:r w:rsidRPr="004C58A7">
        <w:rPr>
          <w:rFonts w:ascii="Times New Roman" w:hAnsi="Times New Roman"/>
          <w:sz w:val="28"/>
          <w:szCs w:val="28"/>
        </w:rPr>
        <w:t xml:space="preserve"> 90% в дозе 15 инфекционных вирусных частиц на клетку. На вторые сутки после заражения </w:t>
      </w:r>
      <w:r>
        <w:rPr>
          <w:rFonts w:ascii="Times New Roman" w:hAnsi="Times New Roman"/>
          <w:sz w:val="28"/>
          <w:szCs w:val="28"/>
        </w:rPr>
        <w:t xml:space="preserve">должно </w:t>
      </w:r>
      <w:r w:rsidRPr="004C58A7">
        <w:rPr>
          <w:rFonts w:ascii="Times New Roman" w:hAnsi="Times New Roman"/>
          <w:sz w:val="28"/>
          <w:szCs w:val="28"/>
        </w:rPr>
        <w:t>наблюда</w:t>
      </w:r>
      <w:r>
        <w:rPr>
          <w:rFonts w:ascii="Times New Roman" w:hAnsi="Times New Roman"/>
          <w:sz w:val="28"/>
          <w:szCs w:val="28"/>
        </w:rPr>
        <w:t xml:space="preserve">ться </w:t>
      </w:r>
      <w:proofErr w:type="spellStart"/>
      <w:r>
        <w:rPr>
          <w:rFonts w:ascii="Times New Roman" w:hAnsi="Times New Roman"/>
          <w:sz w:val="28"/>
          <w:szCs w:val="28"/>
        </w:rPr>
        <w:t>цитопатическое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действие (</w:t>
      </w:r>
      <w:r w:rsidRPr="004C58A7">
        <w:rPr>
          <w:rFonts w:ascii="Times New Roman" w:hAnsi="Times New Roman"/>
          <w:sz w:val="28"/>
          <w:szCs w:val="28"/>
        </w:rPr>
        <w:t>ЦПД) вируса у 100% клеток.</w:t>
      </w:r>
    </w:p>
    <w:p w:rsidR="005C6C1A" w:rsidRPr="0095538B" w:rsidRDefault="005C6C1A" w:rsidP="005C6C1A">
      <w:pPr>
        <w:pStyle w:val="1"/>
        <w:spacing w:after="0" w:line="348" w:lineRule="auto"/>
        <w:ind w:left="567"/>
        <w:jc w:val="both"/>
        <w:rPr>
          <w:rFonts w:ascii="Times New Roman" w:hAnsi="Times New Roman"/>
          <w:b/>
          <w:i/>
          <w:sz w:val="28"/>
          <w:szCs w:val="28"/>
        </w:rPr>
      </w:pPr>
      <w:r w:rsidRPr="00E726F3">
        <w:rPr>
          <w:rFonts w:ascii="Times New Roman" w:hAnsi="Times New Roman"/>
          <w:b/>
          <w:i/>
          <w:sz w:val="28"/>
          <w:szCs w:val="28"/>
        </w:rPr>
        <w:t>1</w:t>
      </w:r>
      <w:r w:rsidRPr="0095538B">
        <w:rPr>
          <w:rFonts w:ascii="Times New Roman" w:hAnsi="Times New Roman"/>
          <w:b/>
          <w:i/>
          <w:sz w:val="28"/>
          <w:szCs w:val="28"/>
        </w:rPr>
        <w:t>.2. Сбор зараженных клеток.</w:t>
      </w:r>
    </w:p>
    <w:p w:rsidR="005C6C1A" w:rsidRPr="004C58A7" w:rsidRDefault="005C6C1A" w:rsidP="005C6C1A">
      <w:pPr>
        <w:spacing w:after="0" w:line="348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C58A7">
        <w:rPr>
          <w:rFonts w:ascii="Times New Roman" w:hAnsi="Times New Roman"/>
          <w:sz w:val="28"/>
          <w:szCs w:val="28"/>
        </w:rPr>
        <w:t>После наступления ЦПД клетки собира</w:t>
      </w:r>
      <w:r>
        <w:rPr>
          <w:rFonts w:ascii="Times New Roman" w:hAnsi="Times New Roman"/>
          <w:sz w:val="28"/>
          <w:szCs w:val="28"/>
        </w:rPr>
        <w:t>ют</w:t>
      </w:r>
      <w:r w:rsidRPr="004C58A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4C58A7">
        <w:rPr>
          <w:rFonts w:ascii="Times New Roman" w:hAnsi="Times New Roman"/>
          <w:sz w:val="28"/>
          <w:szCs w:val="28"/>
        </w:rPr>
        <w:t>центрифужные</w:t>
      </w:r>
      <w:proofErr w:type="spellEnd"/>
      <w:r w:rsidRPr="004C58A7">
        <w:rPr>
          <w:rFonts w:ascii="Times New Roman" w:hAnsi="Times New Roman"/>
          <w:sz w:val="28"/>
          <w:szCs w:val="28"/>
        </w:rPr>
        <w:t xml:space="preserve"> банки (</w:t>
      </w:r>
      <w:r w:rsidRPr="004C58A7">
        <w:rPr>
          <w:rFonts w:ascii="Times New Roman" w:hAnsi="Times New Roman"/>
          <w:sz w:val="28"/>
          <w:szCs w:val="28"/>
          <w:lang w:val="en-US"/>
        </w:rPr>
        <w:t>V</w:t>
      </w:r>
      <w:r w:rsidRPr="004C58A7">
        <w:rPr>
          <w:rFonts w:ascii="Times New Roman" w:hAnsi="Times New Roman"/>
          <w:sz w:val="28"/>
          <w:szCs w:val="28"/>
        </w:rPr>
        <w:t>=200 мл) и центрифугир</w:t>
      </w:r>
      <w:r>
        <w:rPr>
          <w:rFonts w:ascii="Times New Roman" w:hAnsi="Times New Roman"/>
          <w:sz w:val="28"/>
          <w:szCs w:val="28"/>
        </w:rPr>
        <w:t>уют</w:t>
      </w:r>
      <w:r w:rsidRPr="004C58A7">
        <w:rPr>
          <w:rFonts w:ascii="Times New Roman" w:hAnsi="Times New Roman"/>
          <w:sz w:val="28"/>
          <w:szCs w:val="28"/>
        </w:rPr>
        <w:t xml:space="preserve"> для о</w:t>
      </w:r>
      <w:r>
        <w:rPr>
          <w:rFonts w:ascii="Times New Roman" w:hAnsi="Times New Roman"/>
          <w:sz w:val="28"/>
          <w:szCs w:val="28"/>
        </w:rPr>
        <w:t>саждения клеток при 1500 об/мин</w:t>
      </w:r>
      <w:r w:rsidRPr="004C58A7">
        <w:rPr>
          <w:rFonts w:ascii="Times New Roman" w:hAnsi="Times New Roman"/>
          <w:sz w:val="28"/>
          <w:szCs w:val="28"/>
        </w:rPr>
        <w:t xml:space="preserve"> в течение 10 минут, а </w:t>
      </w:r>
      <w:proofErr w:type="spellStart"/>
      <w:r w:rsidRPr="004C58A7">
        <w:rPr>
          <w:rFonts w:ascii="Times New Roman" w:hAnsi="Times New Roman"/>
          <w:sz w:val="28"/>
          <w:szCs w:val="28"/>
        </w:rPr>
        <w:t>супернатант</w:t>
      </w:r>
      <w:proofErr w:type="spellEnd"/>
      <w:r w:rsidRPr="004C58A7">
        <w:rPr>
          <w:rFonts w:ascii="Times New Roman" w:hAnsi="Times New Roman"/>
          <w:sz w:val="28"/>
          <w:szCs w:val="28"/>
        </w:rPr>
        <w:t xml:space="preserve"> удаля</w:t>
      </w:r>
      <w:r>
        <w:rPr>
          <w:rFonts w:ascii="Times New Roman" w:hAnsi="Times New Roman"/>
          <w:sz w:val="28"/>
          <w:szCs w:val="28"/>
        </w:rPr>
        <w:t>ют</w:t>
      </w:r>
      <w:r w:rsidRPr="004C58A7">
        <w:rPr>
          <w:rFonts w:ascii="Times New Roman" w:hAnsi="Times New Roman"/>
          <w:sz w:val="28"/>
          <w:szCs w:val="28"/>
        </w:rPr>
        <w:t xml:space="preserve">. Осадок клеток </w:t>
      </w:r>
      <w:proofErr w:type="spellStart"/>
      <w:r w:rsidRPr="004C58A7">
        <w:rPr>
          <w:rFonts w:ascii="Times New Roman" w:hAnsi="Times New Roman"/>
          <w:sz w:val="28"/>
          <w:szCs w:val="28"/>
        </w:rPr>
        <w:t>ресуспендир</w:t>
      </w:r>
      <w:r>
        <w:rPr>
          <w:rFonts w:ascii="Times New Roman" w:hAnsi="Times New Roman"/>
          <w:sz w:val="28"/>
          <w:szCs w:val="28"/>
        </w:rPr>
        <w:t>уют</w:t>
      </w:r>
      <w:proofErr w:type="spellEnd"/>
      <w:r w:rsidRPr="004C58A7">
        <w:rPr>
          <w:rFonts w:ascii="Times New Roman" w:hAnsi="Times New Roman"/>
          <w:sz w:val="28"/>
          <w:szCs w:val="28"/>
        </w:rPr>
        <w:t xml:space="preserve"> в 10 мл ф</w:t>
      </w:r>
      <w:r>
        <w:rPr>
          <w:rFonts w:ascii="Times New Roman" w:hAnsi="Times New Roman"/>
          <w:sz w:val="28"/>
          <w:szCs w:val="28"/>
        </w:rPr>
        <w:t>осфатного солевого буфера (</w:t>
      </w:r>
      <w:r w:rsidRPr="004C58A7">
        <w:rPr>
          <w:rFonts w:ascii="Times New Roman" w:hAnsi="Times New Roman"/>
          <w:sz w:val="28"/>
          <w:szCs w:val="28"/>
          <w:lang w:val="en-US"/>
        </w:rPr>
        <w:t>PBS</w:t>
      </w:r>
      <w:r w:rsidRPr="004C58A7">
        <w:rPr>
          <w:rFonts w:ascii="Times New Roman" w:hAnsi="Times New Roman"/>
          <w:sz w:val="28"/>
          <w:szCs w:val="28"/>
        </w:rPr>
        <w:t>).</w:t>
      </w:r>
    </w:p>
    <w:p w:rsidR="005C6C1A" w:rsidRPr="0095538B" w:rsidRDefault="005C6C1A" w:rsidP="005C6C1A">
      <w:pPr>
        <w:spacing w:after="0" w:line="348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5C6C1A">
        <w:rPr>
          <w:rFonts w:ascii="Times New Roman" w:hAnsi="Times New Roman"/>
          <w:b/>
          <w:i/>
          <w:sz w:val="28"/>
          <w:szCs w:val="28"/>
        </w:rPr>
        <w:t>1</w:t>
      </w:r>
      <w:r w:rsidRPr="0095538B">
        <w:rPr>
          <w:rFonts w:ascii="Times New Roman" w:hAnsi="Times New Roman"/>
          <w:b/>
          <w:i/>
          <w:sz w:val="28"/>
          <w:szCs w:val="28"/>
        </w:rPr>
        <w:t xml:space="preserve">.3. Лизис клеток для высвобождения рекомбинантного капсид-модифицированного аденовируса. </w:t>
      </w:r>
    </w:p>
    <w:p w:rsidR="005C6C1A" w:rsidRPr="004C58A7" w:rsidRDefault="005C6C1A" w:rsidP="005C6C1A">
      <w:pPr>
        <w:spacing w:after="0" w:line="348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C58A7">
        <w:rPr>
          <w:rFonts w:ascii="Times New Roman" w:hAnsi="Times New Roman"/>
          <w:sz w:val="28"/>
          <w:szCs w:val="28"/>
        </w:rPr>
        <w:t xml:space="preserve">Клетки в полученной суспензии </w:t>
      </w:r>
      <w:proofErr w:type="spellStart"/>
      <w:r w:rsidRPr="004C58A7">
        <w:rPr>
          <w:rFonts w:ascii="Times New Roman" w:hAnsi="Times New Roman"/>
          <w:sz w:val="28"/>
          <w:szCs w:val="28"/>
        </w:rPr>
        <w:t>лизир</w:t>
      </w:r>
      <w:r>
        <w:rPr>
          <w:rFonts w:ascii="Times New Roman" w:hAnsi="Times New Roman"/>
          <w:sz w:val="28"/>
          <w:szCs w:val="28"/>
        </w:rPr>
        <w:t>уют</w:t>
      </w:r>
      <w:proofErr w:type="spellEnd"/>
      <w:r w:rsidRPr="004C58A7">
        <w:rPr>
          <w:rFonts w:ascii="Times New Roman" w:hAnsi="Times New Roman"/>
          <w:sz w:val="28"/>
          <w:szCs w:val="28"/>
        </w:rPr>
        <w:t xml:space="preserve"> путем трехкратного </w:t>
      </w:r>
      <w:proofErr w:type="spellStart"/>
      <w:r w:rsidRPr="004C58A7">
        <w:rPr>
          <w:rFonts w:ascii="Times New Roman" w:hAnsi="Times New Roman"/>
          <w:sz w:val="28"/>
          <w:szCs w:val="28"/>
        </w:rPr>
        <w:t>перемораживания</w:t>
      </w:r>
      <w:proofErr w:type="spellEnd"/>
      <w:r w:rsidRPr="004C58A7">
        <w:rPr>
          <w:rFonts w:ascii="Times New Roman" w:hAnsi="Times New Roman"/>
          <w:sz w:val="28"/>
          <w:szCs w:val="28"/>
        </w:rPr>
        <w:t xml:space="preserve"> для высвобождения рекомбинантного капсид-модифицированного аденовируса из клеток.</w:t>
      </w:r>
    </w:p>
    <w:p w:rsidR="005C6C1A" w:rsidRPr="0095538B" w:rsidRDefault="005C6C1A" w:rsidP="005C6C1A">
      <w:pPr>
        <w:spacing w:after="0" w:line="348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E726F3">
        <w:rPr>
          <w:rFonts w:ascii="Times New Roman" w:hAnsi="Times New Roman"/>
          <w:b/>
          <w:i/>
          <w:sz w:val="28"/>
          <w:szCs w:val="28"/>
        </w:rPr>
        <w:t>1</w:t>
      </w:r>
      <w:r w:rsidRPr="0095538B">
        <w:rPr>
          <w:rFonts w:ascii="Times New Roman" w:hAnsi="Times New Roman"/>
          <w:b/>
          <w:i/>
          <w:sz w:val="28"/>
          <w:szCs w:val="28"/>
        </w:rPr>
        <w:t xml:space="preserve">.4. Освобождение от клеточного </w:t>
      </w:r>
      <w:proofErr w:type="spellStart"/>
      <w:r w:rsidRPr="0095538B">
        <w:rPr>
          <w:rFonts w:ascii="Times New Roman" w:hAnsi="Times New Roman"/>
          <w:b/>
          <w:i/>
          <w:sz w:val="28"/>
          <w:szCs w:val="28"/>
        </w:rPr>
        <w:t>дебриса</w:t>
      </w:r>
      <w:proofErr w:type="spellEnd"/>
      <w:r w:rsidRPr="0095538B">
        <w:rPr>
          <w:rFonts w:ascii="Times New Roman" w:hAnsi="Times New Roman"/>
          <w:b/>
          <w:i/>
          <w:sz w:val="28"/>
          <w:szCs w:val="28"/>
        </w:rPr>
        <w:t>.</w:t>
      </w:r>
    </w:p>
    <w:p w:rsidR="005C6C1A" w:rsidRPr="004C58A7" w:rsidRDefault="005C6C1A" w:rsidP="005C6C1A">
      <w:pPr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58A7">
        <w:rPr>
          <w:rFonts w:ascii="Times New Roman" w:hAnsi="Times New Roman"/>
          <w:sz w:val="28"/>
          <w:szCs w:val="28"/>
        </w:rPr>
        <w:t xml:space="preserve">Клеточные </w:t>
      </w:r>
      <w:proofErr w:type="spellStart"/>
      <w:r w:rsidRPr="004C58A7">
        <w:rPr>
          <w:rFonts w:ascii="Times New Roman" w:hAnsi="Times New Roman"/>
          <w:sz w:val="28"/>
          <w:szCs w:val="28"/>
        </w:rPr>
        <w:t>лизаты</w:t>
      </w:r>
      <w:proofErr w:type="spellEnd"/>
      <w:r w:rsidRPr="004C58A7">
        <w:rPr>
          <w:rFonts w:ascii="Times New Roman" w:hAnsi="Times New Roman"/>
          <w:sz w:val="28"/>
          <w:szCs w:val="28"/>
        </w:rPr>
        <w:t xml:space="preserve"> после трехкратного </w:t>
      </w:r>
      <w:proofErr w:type="spellStart"/>
      <w:r w:rsidRPr="004C58A7">
        <w:rPr>
          <w:rFonts w:ascii="Times New Roman" w:hAnsi="Times New Roman"/>
          <w:sz w:val="28"/>
          <w:szCs w:val="28"/>
        </w:rPr>
        <w:t>перемораживания</w:t>
      </w:r>
      <w:proofErr w:type="spellEnd"/>
      <w:r w:rsidRPr="004C58A7">
        <w:rPr>
          <w:rFonts w:ascii="Times New Roman" w:hAnsi="Times New Roman"/>
          <w:sz w:val="28"/>
          <w:szCs w:val="28"/>
        </w:rPr>
        <w:t xml:space="preserve"> центрифугир</w:t>
      </w:r>
      <w:r>
        <w:rPr>
          <w:rFonts w:ascii="Times New Roman" w:hAnsi="Times New Roman"/>
          <w:sz w:val="28"/>
          <w:szCs w:val="28"/>
        </w:rPr>
        <w:t>уют</w:t>
      </w:r>
      <w:r w:rsidRPr="004C58A7">
        <w:rPr>
          <w:rFonts w:ascii="Times New Roman" w:hAnsi="Times New Roman"/>
          <w:sz w:val="28"/>
          <w:szCs w:val="28"/>
        </w:rPr>
        <w:t xml:space="preserve"> при 5000 об/мин в течение 10 минут для осаждения клеточного </w:t>
      </w:r>
      <w:proofErr w:type="spellStart"/>
      <w:r w:rsidRPr="004C58A7">
        <w:rPr>
          <w:rFonts w:ascii="Times New Roman" w:hAnsi="Times New Roman"/>
          <w:sz w:val="28"/>
          <w:szCs w:val="28"/>
        </w:rPr>
        <w:t>дебриса</w:t>
      </w:r>
      <w:proofErr w:type="spellEnd"/>
      <w:r w:rsidRPr="004C58A7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4C58A7">
        <w:rPr>
          <w:rFonts w:ascii="Times New Roman" w:hAnsi="Times New Roman"/>
          <w:sz w:val="28"/>
          <w:szCs w:val="28"/>
        </w:rPr>
        <w:t>супернатант</w:t>
      </w:r>
      <w:proofErr w:type="spellEnd"/>
      <w:r w:rsidRPr="004C58A7">
        <w:rPr>
          <w:rFonts w:ascii="Times New Roman" w:hAnsi="Times New Roman"/>
          <w:sz w:val="28"/>
          <w:szCs w:val="28"/>
        </w:rPr>
        <w:t>, содержащий рекомбинантный капсид-модифицированный аденовирус, отбира</w:t>
      </w:r>
      <w:r>
        <w:rPr>
          <w:rFonts w:ascii="Times New Roman" w:hAnsi="Times New Roman"/>
          <w:sz w:val="28"/>
          <w:szCs w:val="28"/>
        </w:rPr>
        <w:t>ют</w:t>
      </w:r>
      <w:r w:rsidRPr="004C58A7">
        <w:rPr>
          <w:rFonts w:ascii="Times New Roman" w:hAnsi="Times New Roman"/>
          <w:sz w:val="28"/>
          <w:szCs w:val="28"/>
        </w:rPr>
        <w:t xml:space="preserve"> для его последующей очистки.</w:t>
      </w:r>
    </w:p>
    <w:p w:rsidR="005C6C1A" w:rsidRPr="0049250E" w:rsidRDefault="005C6C1A" w:rsidP="005C6C1A">
      <w:pPr>
        <w:spacing w:after="0" w:line="348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C6C1A" w:rsidRPr="00537A64" w:rsidRDefault="005C6C1A" w:rsidP="005C6C1A">
      <w:pPr>
        <w:spacing w:after="0" w:line="348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49250E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Проведение о</w:t>
      </w:r>
      <w:r w:rsidRPr="00537A64">
        <w:rPr>
          <w:rFonts w:ascii="Times New Roman" w:hAnsi="Times New Roman"/>
          <w:b/>
          <w:sz w:val="28"/>
          <w:szCs w:val="28"/>
        </w:rPr>
        <w:t>чистк</w:t>
      </w:r>
      <w:r>
        <w:rPr>
          <w:rFonts w:ascii="Times New Roman" w:hAnsi="Times New Roman"/>
          <w:b/>
          <w:sz w:val="28"/>
          <w:szCs w:val="28"/>
        </w:rPr>
        <w:t>и</w:t>
      </w:r>
      <w:r w:rsidRPr="00537A64">
        <w:rPr>
          <w:rFonts w:ascii="Times New Roman" w:hAnsi="Times New Roman"/>
          <w:b/>
          <w:sz w:val="28"/>
          <w:szCs w:val="28"/>
        </w:rPr>
        <w:t xml:space="preserve"> рекомбинантного капсид-модифицированного аденовируса</w:t>
      </w:r>
      <w:r w:rsidRPr="009D61F2">
        <w:t xml:space="preserve"> </w:t>
      </w:r>
      <w:r w:rsidRPr="009D61F2">
        <w:rPr>
          <w:rFonts w:ascii="Times New Roman" w:hAnsi="Times New Roman"/>
          <w:b/>
          <w:sz w:val="28"/>
          <w:szCs w:val="28"/>
        </w:rPr>
        <w:t xml:space="preserve">с </w:t>
      </w:r>
      <w:proofErr w:type="spellStart"/>
      <w:r w:rsidRPr="009D61F2">
        <w:rPr>
          <w:rFonts w:ascii="Times New Roman" w:hAnsi="Times New Roman"/>
          <w:b/>
          <w:sz w:val="28"/>
          <w:szCs w:val="28"/>
        </w:rPr>
        <w:t>целлюлозо</w:t>
      </w:r>
      <w:proofErr w:type="spellEnd"/>
      <w:r w:rsidRPr="009D61F2">
        <w:rPr>
          <w:rFonts w:ascii="Times New Roman" w:hAnsi="Times New Roman"/>
          <w:b/>
          <w:sz w:val="28"/>
          <w:szCs w:val="28"/>
        </w:rPr>
        <w:t>-связывающими доменами</w:t>
      </w:r>
      <w:r w:rsidRPr="00537A64">
        <w:rPr>
          <w:rFonts w:ascii="Times New Roman" w:hAnsi="Times New Roman"/>
          <w:b/>
          <w:sz w:val="28"/>
          <w:szCs w:val="28"/>
        </w:rPr>
        <w:t xml:space="preserve"> на целлюлозном носителе.</w:t>
      </w:r>
    </w:p>
    <w:p w:rsidR="005C6C1A" w:rsidRPr="0095538B" w:rsidRDefault="005C6C1A" w:rsidP="005C6C1A">
      <w:pPr>
        <w:spacing w:after="0" w:line="348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5C6C1A">
        <w:rPr>
          <w:rFonts w:ascii="Times New Roman" w:hAnsi="Times New Roman"/>
          <w:b/>
          <w:i/>
          <w:sz w:val="28"/>
          <w:szCs w:val="28"/>
        </w:rPr>
        <w:lastRenderedPageBreak/>
        <w:t>2</w:t>
      </w:r>
      <w:r w:rsidRPr="0095538B">
        <w:rPr>
          <w:rFonts w:ascii="Times New Roman" w:hAnsi="Times New Roman"/>
          <w:b/>
          <w:i/>
          <w:sz w:val="28"/>
          <w:szCs w:val="28"/>
        </w:rPr>
        <w:t>.1. Посадка рекомбинантного капсид-модифицированного аденовируса на аморфную целлюлозу.</w:t>
      </w:r>
    </w:p>
    <w:p w:rsidR="005C6C1A" w:rsidRPr="004C58A7" w:rsidRDefault="005C6C1A" w:rsidP="005C6C1A">
      <w:pPr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58A7">
        <w:rPr>
          <w:rFonts w:ascii="Times New Roman" w:hAnsi="Times New Roman"/>
          <w:sz w:val="28"/>
          <w:szCs w:val="28"/>
        </w:rPr>
        <w:t xml:space="preserve">В качестве носителя для очистки рекомбинантного капсид-модифицированного аденовируса </w:t>
      </w:r>
      <w:r>
        <w:rPr>
          <w:rFonts w:ascii="Times New Roman" w:hAnsi="Times New Roman"/>
          <w:sz w:val="28"/>
          <w:szCs w:val="28"/>
        </w:rPr>
        <w:t>используется раствор аморфной целлюлозы (приготовленный по методу А.Е. Гурвича)</w:t>
      </w:r>
      <w:r w:rsidRPr="004C58A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Носитель</w:t>
      </w:r>
      <w:r w:rsidRPr="004C58A7">
        <w:rPr>
          <w:rFonts w:ascii="Times New Roman" w:hAnsi="Times New Roman"/>
          <w:sz w:val="28"/>
          <w:szCs w:val="28"/>
        </w:rPr>
        <w:t xml:space="preserve"> смешива</w:t>
      </w:r>
      <w:r>
        <w:rPr>
          <w:rFonts w:ascii="Times New Roman" w:hAnsi="Times New Roman"/>
          <w:sz w:val="28"/>
          <w:szCs w:val="28"/>
        </w:rPr>
        <w:t>ется</w:t>
      </w:r>
      <w:r w:rsidRPr="004C58A7">
        <w:rPr>
          <w:rFonts w:ascii="Times New Roman" w:hAnsi="Times New Roman"/>
          <w:sz w:val="28"/>
          <w:szCs w:val="28"/>
        </w:rPr>
        <w:t xml:space="preserve"> с приготовленной вируссодержащей суспензией в соотноше</w:t>
      </w:r>
      <w:r>
        <w:rPr>
          <w:rFonts w:ascii="Times New Roman" w:hAnsi="Times New Roman"/>
          <w:sz w:val="28"/>
          <w:szCs w:val="28"/>
        </w:rPr>
        <w:t>нии: 1 г целлюлозного носителя и</w:t>
      </w:r>
      <w:r w:rsidRPr="004C58A7">
        <w:rPr>
          <w:rFonts w:ascii="Times New Roman" w:hAnsi="Times New Roman"/>
          <w:sz w:val="28"/>
          <w:szCs w:val="28"/>
        </w:rPr>
        <w:t xml:space="preserve"> 9 мл вируссодержащей суспензии. Смесь инкубир</w:t>
      </w:r>
      <w:r>
        <w:rPr>
          <w:rFonts w:ascii="Times New Roman" w:hAnsi="Times New Roman"/>
          <w:sz w:val="28"/>
          <w:szCs w:val="28"/>
        </w:rPr>
        <w:t>уется</w:t>
      </w:r>
      <w:r w:rsidRPr="004C58A7">
        <w:rPr>
          <w:rFonts w:ascii="Times New Roman" w:hAnsi="Times New Roman"/>
          <w:sz w:val="28"/>
          <w:szCs w:val="28"/>
        </w:rPr>
        <w:t xml:space="preserve"> в течение 1</w:t>
      </w:r>
      <w:r>
        <w:rPr>
          <w:rFonts w:ascii="Times New Roman" w:hAnsi="Times New Roman"/>
          <w:sz w:val="28"/>
          <w:szCs w:val="28"/>
        </w:rPr>
        <w:t>2</w:t>
      </w:r>
      <w:r w:rsidRPr="004C58A7">
        <w:rPr>
          <w:rFonts w:ascii="Times New Roman" w:hAnsi="Times New Roman"/>
          <w:sz w:val="28"/>
          <w:szCs w:val="28"/>
        </w:rPr>
        <w:t xml:space="preserve"> часов при постоянном</w:t>
      </w:r>
      <w:r>
        <w:rPr>
          <w:rFonts w:ascii="Times New Roman" w:hAnsi="Times New Roman"/>
          <w:sz w:val="28"/>
          <w:szCs w:val="28"/>
        </w:rPr>
        <w:t xml:space="preserve"> покачивании при температуре +4</w:t>
      </w:r>
      <w:r>
        <w:rPr>
          <w:rFonts w:ascii="Times New Roman" w:hAnsi="Times New Roman"/>
          <w:sz w:val="28"/>
          <w:szCs w:val="28"/>
          <w:lang w:eastAsia="ru-RU"/>
        </w:rPr>
        <w:t>°</w:t>
      </w:r>
      <w:r w:rsidRPr="004C58A7">
        <w:rPr>
          <w:rFonts w:ascii="Times New Roman" w:hAnsi="Times New Roman"/>
          <w:sz w:val="28"/>
          <w:szCs w:val="28"/>
        </w:rPr>
        <w:t>С.</w:t>
      </w:r>
    </w:p>
    <w:p w:rsidR="005C6C1A" w:rsidRPr="0095538B" w:rsidRDefault="005C6C1A" w:rsidP="005C6C1A">
      <w:pPr>
        <w:spacing w:after="0" w:line="348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5C6C1A">
        <w:rPr>
          <w:rFonts w:ascii="Times New Roman" w:hAnsi="Times New Roman"/>
          <w:b/>
          <w:i/>
          <w:sz w:val="28"/>
          <w:szCs w:val="28"/>
        </w:rPr>
        <w:t>2</w:t>
      </w:r>
      <w:r w:rsidRPr="0095538B">
        <w:rPr>
          <w:rFonts w:ascii="Times New Roman" w:hAnsi="Times New Roman"/>
          <w:b/>
          <w:i/>
          <w:sz w:val="28"/>
          <w:szCs w:val="28"/>
        </w:rPr>
        <w:t>.2. Осаждение целлюлозного носителя с рекомбинантным капсид-модифицированным аденовирусом.</w:t>
      </w:r>
    </w:p>
    <w:p w:rsidR="005C6C1A" w:rsidRDefault="005C6C1A" w:rsidP="005C6C1A">
      <w:pPr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Pr="004C58A7">
        <w:rPr>
          <w:rFonts w:ascii="Times New Roman" w:hAnsi="Times New Roman"/>
          <w:sz w:val="28"/>
          <w:szCs w:val="28"/>
        </w:rPr>
        <w:t>еллюлозный носитель с адсорбированным на нем рекомбинантным капсид-модифицированным аденовирусом осажда</w:t>
      </w:r>
      <w:r>
        <w:rPr>
          <w:rFonts w:ascii="Times New Roman" w:hAnsi="Times New Roman"/>
          <w:sz w:val="28"/>
          <w:szCs w:val="28"/>
        </w:rPr>
        <w:t>ется</w:t>
      </w:r>
      <w:r w:rsidRPr="004C58A7">
        <w:rPr>
          <w:rFonts w:ascii="Times New Roman" w:hAnsi="Times New Roman"/>
          <w:sz w:val="28"/>
          <w:szCs w:val="28"/>
        </w:rPr>
        <w:t xml:space="preserve"> центрифугированием при 4000 об/мин в течени</w:t>
      </w:r>
      <w:r>
        <w:rPr>
          <w:rFonts w:ascii="Times New Roman" w:hAnsi="Times New Roman"/>
          <w:sz w:val="28"/>
          <w:szCs w:val="28"/>
        </w:rPr>
        <w:t xml:space="preserve">е 5 минут. </w:t>
      </w:r>
      <w:proofErr w:type="spellStart"/>
      <w:r>
        <w:rPr>
          <w:rFonts w:ascii="Times New Roman" w:hAnsi="Times New Roman"/>
          <w:sz w:val="28"/>
          <w:szCs w:val="28"/>
        </w:rPr>
        <w:t>Супернатант</w:t>
      </w:r>
      <w:proofErr w:type="spellEnd"/>
      <w:r>
        <w:rPr>
          <w:rFonts w:ascii="Times New Roman" w:hAnsi="Times New Roman"/>
          <w:sz w:val="28"/>
          <w:szCs w:val="28"/>
        </w:rPr>
        <w:t xml:space="preserve"> удаляется.</w:t>
      </w:r>
    </w:p>
    <w:p w:rsidR="005C6C1A" w:rsidRPr="0095538B" w:rsidRDefault="005C6C1A" w:rsidP="005C6C1A">
      <w:pPr>
        <w:spacing w:after="0" w:line="348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en-US"/>
        </w:rPr>
        <w:t>2</w:t>
      </w:r>
      <w:r w:rsidRPr="0095538B">
        <w:rPr>
          <w:rFonts w:ascii="Times New Roman" w:hAnsi="Times New Roman"/>
          <w:b/>
          <w:i/>
          <w:sz w:val="28"/>
          <w:szCs w:val="28"/>
        </w:rPr>
        <w:t>.3. Промывка.</w:t>
      </w:r>
    </w:p>
    <w:p w:rsidR="005C6C1A" w:rsidRPr="004C58A7" w:rsidRDefault="005C6C1A" w:rsidP="005C6C1A">
      <w:pPr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58A7">
        <w:rPr>
          <w:rFonts w:ascii="Times New Roman" w:hAnsi="Times New Roman"/>
          <w:sz w:val="28"/>
          <w:szCs w:val="28"/>
        </w:rPr>
        <w:t>а</w:t>
      </w:r>
      <w:proofErr w:type="gramEnd"/>
      <w:r w:rsidRPr="004C58A7">
        <w:rPr>
          <w:rFonts w:ascii="Times New Roman" w:hAnsi="Times New Roman"/>
          <w:sz w:val="28"/>
          <w:szCs w:val="28"/>
        </w:rPr>
        <w:t xml:space="preserve">) Сначала осадок </w:t>
      </w:r>
      <w:r>
        <w:rPr>
          <w:rFonts w:ascii="Times New Roman" w:hAnsi="Times New Roman"/>
          <w:sz w:val="28"/>
          <w:szCs w:val="28"/>
        </w:rPr>
        <w:t>аморфной целлюлозы</w:t>
      </w:r>
      <w:r w:rsidRPr="004C58A7">
        <w:rPr>
          <w:rFonts w:ascii="Times New Roman" w:hAnsi="Times New Roman"/>
          <w:sz w:val="28"/>
          <w:szCs w:val="28"/>
        </w:rPr>
        <w:t xml:space="preserve"> с рекомбинантным капсид-модифицированным аденовирусом промыва</w:t>
      </w:r>
      <w:r>
        <w:rPr>
          <w:rFonts w:ascii="Times New Roman" w:hAnsi="Times New Roman"/>
          <w:sz w:val="28"/>
          <w:szCs w:val="28"/>
        </w:rPr>
        <w:t>ется</w:t>
      </w:r>
      <w:r w:rsidRPr="004C58A7">
        <w:rPr>
          <w:rFonts w:ascii="Times New Roman" w:hAnsi="Times New Roman"/>
          <w:sz w:val="28"/>
          <w:szCs w:val="28"/>
        </w:rPr>
        <w:t xml:space="preserve"> нейтральным </w:t>
      </w:r>
      <w:proofErr w:type="spellStart"/>
      <w:r w:rsidRPr="004C58A7">
        <w:rPr>
          <w:rFonts w:ascii="Times New Roman" w:hAnsi="Times New Roman"/>
          <w:sz w:val="28"/>
          <w:szCs w:val="28"/>
        </w:rPr>
        <w:t>трис</w:t>
      </w:r>
      <w:proofErr w:type="spellEnd"/>
      <w:r w:rsidRPr="004C58A7">
        <w:rPr>
          <w:rFonts w:ascii="Times New Roman" w:hAnsi="Times New Roman"/>
          <w:sz w:val="28"/>
          <w:szCs w:val="28"/>
        </w:rPr>
        <w:t xml:space="preserve">-фосфатным буфером </w:t>
      </w:r>
      <w:r w:rsidRPr="004C58A7">
        <w:rPr>
          <w:rFonts w:ascii="Times New Roman" w:hAnsi="Times New Roman"/>
          <w:sz w:val="28"/>
          <w:szCs w:val="28"/>
          <w:lang w:val="en-US"/>
        </w:rPr>
        <w:t>pH</w:t>
      </w:r>
      <w:r w:rsidRPr="004C58A7">
        <w:rPr>
          <w:rFonts w:ascii="Times New Roman" w:hAnsi="Times New Roman"/>
          <w:sz w:val="28"/>
          <w:szCs w:val="28"/>
        </w:rPr>
        <w:t>=7,2 в объеме 10 мл, а затем снова осажда</w:t>
      </w:r>
      <w:r>
        <w:rPr>
          <w:rFonts w:ascii="Times New Roman" w:hAnsi="Times New Roman"/>
          <w:sz w:val="28"/>
          <w:szCs w:val="28"/>
        </w:rPr>
        <w:t>ется</w:t>
      </w:r>
      <w:r w:rsidRPr="004C58A7">
        <w:rPr>
          <w:rFonts w:ascii="Times New Roman" w:hAnsi="Times New Roman"/>
          <w:sz w:val="28"/>
          <w:szCs w:val="28"/>
        </w:rPr>
        <w:t xml:space="preserve"> центрифугированием 4000 об/мин в течение 5 минут с последующим удалением </w:t>
      </w:r>
      <w:proofErr w:type="spellStart"/>
      <w:r w:rsidRPr="004C58A7">
        <w:rPr>
          <w:rFonts w:ascii="Times New Roman" w:hAnsi="Times New Roman"/>
          <w:sz w:val="28"/>
          <w:szCs w:val="28"/>
        </w:rPr>
        <w:t>супернатанта</w:t>
      </w:r>
      <w:proofErr w:type="spellEnd"/>
      <w:r w:rsidRPr="004C58A7">
        <w:rPr>
          <w:rFonts w:ascii="Times New Roman" w:hAnsi="Times New Roman"/>
          <w:sz w:val="28"/>
          <w:szCs w:val="28"/>
        </w:rPr>
        <w:t xml:space="preserve">, как описано в этапе </w:t>
      </w:r>
      <w:r w:rsidRPr="001B1846">
        <w:rPr>
          <w:rFonts w:ascii="Times New Roman" w:hAnsi="Times New Roman"/>
          <w:i/>
          <w:sz w:val="28"/>
          <w:szCs w:val="28"/>
        </w:rPr>
        <w:t>2</w:t>
      </w:r>
      <w:r w:rsidRPr="004C58A7">
        <w:rPr>
          <w:rFonts w:ascii="Times New Roman" w:hAnsi="Times New Roman"/>
          <w:sz w:val="28"/>
          <w:szCs w:val="28"/>
        </w:rPr>
        <w:t>. Промывк</w:t>
      </w:r>
      <w:r>
        <w:rPr>
          <w:rFonts w:ascii="Times New Roman" w:hAnsi="Times New Roman"/>
          <w:sz w:val="28"/>
          <w:szCs w:val="28"/>
        </w:rPr>
        <w:t>а</w:t>
      </w:r>
      <w:r w:rsidRPr="004C58A7">
        <w:rPr>
          <w:rFonts w:ascii="Times New Roman" w:hAnsi="Times New Roman"/>
          <w:sz w:val="28"/>
          <w:szCs w:val="28"/>
        </w:rPr>
        <w:t xml:space="preserve"> повторя</w:t>
      </w:r>
      <w:r>
        <w:rPr>
          <w:rFonts w:ascii="Times New Roman" w:hAnsi="Times New Roman"/>
          <w:sz w:val="28"/>
          <w:szCs w:val="28"/>
        </w:rPr>
        <w:t>ется</w:t>
      </w:r>
      <w:r w:rsidRPr="004C58A7">
        <w:rPr>
          <w:rFonts w:ascii="Times New Roman" w:hAnsi="Times New Roman"/>
          <w:sz w:val="28"/>
          <w:szCs w:val="28"/>
        </w:rPr>
        <w:t xml:space="preserve"> 2 раза. </w:t>
      </w:r>
    </w:p>
    <w:p w:rsidR="005C6C1A" w:rsidRDefault="005C6C1A" w:rsidP="005C6C1A">
      <w:pPr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58A7">
        <w:rPr>
          <w:rFonts w:ascii="Times New Roman" w:hAnsi="Times New Roman"/>
          <w:sz w:val="28"/>
          <w:szCs w:val="28"/>
        </w:rPr>
        <w:t>б</w:t>
      </w:r>
      <w:proofErr w:type="gramEnd"/>
      <w:r w:rsidRPr="004C58A7">
        <w:rPr>
          <w:rFonts w:ascii="Times New Roman" w:hAnsi="Times New Roman"/>
          <w:sz w:val="28"/>
          <w:szCs w:val="28"/>
        </w:rPr>
        <w:t>) Для окончательной отмывки целлюлозного носителя с рекомбинантным капсид-модифицированным аденовирусом от связавшихся с ним балластных веществ (белки, нуклеиновые кислоты, гликопротеиды и т.д.) целлюлозный носитель с аденовирусом промыва</w:t>
      </w:r>
      <w:r>
        <w:rPr>
          <w:rFonts w:ascii="Times New Roman" w:hAnsi="Times New Roman"/>
          <w:sz w:val="28"/>
          <w:szCs w:val="28"/>
        </w:rPr>
        <w:t>ется</w:t>
      </w:r>
      <w:r w:rsidRPr="004C58A7">
        <w:rPr>
          <w:rFonts w:ascii="Times New Roman" w:hAnsi="Times New Roman"/>
          <w:sz w:val="28"/>
          <w:szCs w:val="28"/>
        </w:rPr>
        <w:t xml:space="preserve"> кислым </w:t>
      </w:r>
      <w:proofErr w:type="spellStart"/>
      <w:r w:rsidRPr="004C58A7">
        <w:rPr>
          <w:rFonts w:ascii="Times New Roman" w:hAnsi="Times New Roman"/>
          <w:sz w:val="28"/>
          <w:szCs w:val="28"/>
        </w:rPr>
        <w:t>трис</w:t>
      </w:r>
      <w:proofErr w:type="spellEnd"/>
      <w:r w:rsidRPr="004C58A7">
        <w:rPr>
          <w:rFonts w:ascii="Times New Roman" w:hAnsi="Times New Roman"/>
          <w:sz w:val="28"/>
          <w:szCs w:val="28"/>
        </w:rPr>
        <w:t xml:space="preserve">-фосфатным буфером </w:t>
      </w:r>
      <w:r w:rsidRPr="004C58A7">
        <w:rPr>
          <w:rFonts w:ascii="Times New Roman" w:hAnsi="Times New Roman"/>
          <w:sz w:val="28"/>
          <w:szCs w:val="28"/>
          <w:lang w:val="en-US"/>
        </w:rPr>
        <w:t>pH</w:t>
      </w:r>
      <w:r>
        <w:rPr>
          <w:rFonts w:ascii="Times New Roman" w:hAnsi="Times New Roman"/>
          <w:sz w:val="28"/>
          <w:szCs w:val="28"/>
        </w:rPr>
        <w:t>=</w:t>
      </w:r>
      <w:r w:rsidRPr="004C58A7">
        <w:rPr>
          <w:rFonts w:ascii="Times New Roman" w:hAnsi="Times New Roman"/>
          <w:sz w:val="28"/>
          <w:szCs w:val="28"/>
        </w:rPr>
        <w:t>4,5 в объеме 8 мл. Целлюлозный носитель с рекомбинантным капсид-модифицированным аденовирусом затем осажда</w:t>
      </w:r>
      <w:r>
        <w:rPr>
          <w:rFonts w:ascii="Times New Roman" w:hAnsi="Times New Roman"/>
          <w:sz w:val="28"/>
          <w:szCs w:val="28"/>
        </w:rPr>
        <w:t>ется</w:t>
      </w:r>
      <w:r w:rsidRPr="004C58A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C58A7">
        <w:rPr>
          <w:rFonts w:ascii="Times New Roman" w:hAnsi="Times New Roman"/>
          <w:sz w:val="28"/>
          <w:szCs w:val="28"/>
        </w:rPr>
        <w:t>супернатант</w:t>
      </w:r>
      <w:proofErr w:type="spellEnd"/>
      <w:r w:rsidRPr="004C58A7">
        <w:rPr>
          <w:rFonts w:ascii="Times New Roman" w:hAnsi="Times New Roman"/>
          <w:sz w:val="28"/>
          <w:szCs w:val="28"/>
        </w:rPr>
        <w:t xml:space="preserve"> удаля</w:t>
      </w:r>
      <w:r>
        <w:rPr>
          <w:rFonts w:ascii="Times New Roman" w:hAnsi="Times New Roman"/>
          <w:sz w:val="28"/>
          <w:szCs w:val="28"/>
        </w:rPr>
        <w:t>ется</w:t>
      </w:r>
      <w:r w:rsidRPr="004C58A7">
        <w:rPr>
          <w:rFonts w:ascii="Times New Roman" w:hAnsi="Times New Roman"/>
          <w:sz w:val="28"/>
          <w:szCs w:val="28"/>
        </w:rPr>
        <w:t xml:space="preserve">, как в этапе </w:t>
      </w:r>
      <w:r w:rsidRPr="001B1846">
        <w:rPr>
          <w:rFonts w:ascii="Times New Roman" w:hAnsi="Times New Roman"/>
          <w:i/>
          <w:sz w:val="28"/>
          <w:szCs w:val="28"/>
        </w:rPr>
        <w:t>2.2</w:t>
      </w:r>
      <w:r w:rsidRPr="004C58A7">
        <w:rPr>
          <w:rFonts w:ascii="Times New Roman" w:hAnsi="Times New Roman"/>
          <w:sz w:val="28"/>
          <w:szCs w:val="28"/>
        </w:rPr>
        <w:t xml:space="preserve">. </w:t>
      </w:r>
    </w:p>
    <w:p w:rsidR="005C6C1A" w:rsidRPr="0095538B" w:rsidRDefault="005C6C1A" w:rsidP="005C6C1A">
      <w:pPr>
        <w:spacing w:after="0" w:line="348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5C6C1A">
        <w:rPr>
          <w:rFonts w:ascii="Times New Roman" w:hAnsi="Times New Roman"/>
          <w:b/>
          <w:i/>
          <w:sz w:val="28"/>
          <w:szCs w:val="28"/>
        </w:rPr>
        <w:t>2</w:t>
      </w:r>
      <w:r w:rsidRPr="0095538B">
        <w:rPr>
          <w:rFonts w:ascii="Times New Roman" w:hAnsi="Times New Roman"/>
          <w:b/>
          <w:i/>
          <w:sz w:val="28"/>
          <w:szCs w:val="28"/>
        </w:rPr>
        <w:t>.4. Элюирование рекомбинантного капсид-модифицированного аденовируса.</w:t>
      </w:r>
    </w:p>
    <w:p w:rsidR="005C6C1A" w:rsidRPr="004C58A7" w:rsidRDefault="005C6C1A" w:rsidP="005C6C1A">
      <w:pPr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58A7">
        <w:rPr>
          <w:rFonts w:ascii="Times New Roman" w:hAnsi="Times New Roman"/>
          <w:sz w:val="28"/>
          <w:szCs w:val="28"/>
        </w:rPr>
        <w:t>Для элюирования рекомбинантного капсид-модифицированного аденовируса с целлюлозного носителя добавля</w:t>
      </w:r>
      <w:r>
        <w:rPr>
          <w:rFonts w:ascii="Times New Roman" w:hAnsi="Times New Roman"/>
          <w:sz w:val="28"/>
          <w:szCs w:val="28"/>
        </w:rPr>
        <w:t>ется</w:t>
      </w:r>
      <w:r w:rsidRPr="004C58A7">
        <w:rPr>
          <w:rFonts w:ascii="Times New Roman" w:hAnsi="Times New Roman"/>
          <w:sz w:val="28"/>
          <w:szCs w:val="28"/>
        </w:rPr>
        <w:t xml:space="preserve"> кислый </w:t>
      </w:r>
      <w:proofErr w:type="spellStart"/>
      <w:r w:rsidRPr="004C58A7">
        <w:rPr>
          <w:rFonts w:ascii="Times New Roman" w:hAnsi="Times New Roman"/>
          <w:sz w:val="28"/>
          <w:szCs w:val="28"/>
        </w:rPr>
        <w:t>элюирующий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58A7">
        <w:rPr>
          <w:rFonts w:ascii="Times New Roman" w:hAnsi="Times New Roman"/>
          <w:sz w:val="28"/>
          <w:szCs w:val="28"/>
        </w:rPr>
        <w:t>трис</w:t>
      </w:r>
      <w:proofErr w:type="spellEnd"/>
      <w:r w:rsidRPr="004C58A7">
        <w:rPr>
          <w:rFonts w:ascii="Times New Roman" w:hAnsi="Times New Roman"/>
          <w:sz w:val="28"/>
          <w:szCs w:val="28"/>
        </w:rPr>
        <w:t>-</w:t>
      </w:r>
      <w:r w:rsidRPr="004C58A7">
        <w:rPr>
          <w:rFonts w:ascii="Times New Roman" w:hAnsi="Times New Roman"/>
          <w:sz w:val="28"/>
          <w:szCs w:val="28"/>
        </w:rPr>
        <w:lastRenderedPageBreak/>
        <w:t>фосфатный буфер (</w:t>
      </w:r>
      <w:r w:rsidRPr="004C58A7">
        <w:rPr>
          <w:rFonts w:ascii="Times New Roman" w:hAnsi="Times New Roman"/>
          <w:sz w:val="28"/>
          <w:szCs w:val="28"/>
          <w:lang w:val="en-US"/>
        </w:rPr>
        <w:t>pH</w:t>
      </w:r>
      <w:r>
        <w:rPr>
          <w:rFonts w:ascii="Times New Roman" w:hAnsi="Times New Roman"/>
          <w:sz w:val="28"/>
          <w:szCs w:val="28"/>
        </w:rPr>
        <w:t>=</w:t>
      </w:r>
      <w:r w:rsidRPr="004C58A7">
        <w:rPr>
          <w:rFonts w:ascii="Times New Roman" w:hAnsi="Times New Roman"/>
          <w:sz w:val="28"/>
          <w:szCs w:val="28"/>
        </w:rPr>
        <w:t>3,0) в объеме 3,5 мл и инкубир</w:t>
      </w:r>
      <w:r>
        <w:rPr>
          <w:rFonts w:ascii="Times New Roman" w:hAnsi="Times New Roman"/>
          <w:sz w:val="28"/>
          <w:szCs w:val="28"/>
        </w:rPr>
        <w:t>уется</w:t>
      </w:r>
      <w:r w:rsidRPr="004C58A7">
        <w:rPr>
          <w:rFonts w:ascii="Times New Roman" w:hAnsi="Times New Roman"/>
          <w:sz w:val="28"/>
          <w:szCs w:val="28"/>
        </w:rPr>
        <w:t xml:space="preserve"> в течение 30 минут при постоянном покачивании</w:t>
      </w:r>
      <w:r>
        <w:rPr>
          <w:rFonts w:ascii="Times New Roman" w:hAnsi="Times New Roman"/>
          <w:sz w:val="28"/>
          <w:szCs w:val="28"/>
        </w:rPr>
        <w:t xml:space="preserve"> при +4</w:t>
      </w:r>
      <w:r>
        <w:rPr>
          <w:rFonts w:ascii="Times New Roman" w:hAnsi="Times New Roman"/>
          <w:sz w:val="28"/>
          <w:szCs w:val="28"/>
          <w:lang w:eastAsia="ru-RU"/>
        </w:rPr>
        <w:t>°</w:t>
      </w:r>
      <w:r>
        <w:rPr>
          <w:rFonts w:ascii="Times New Roman" w:hAnsi="Times New Roman"/>
          <w:sz w:val="28"/>
          <w:szCs w:val="28"/>
        </w:rPr>
        <w:t>С</w:t>
      </w:r>
      <w:r w:rsidRPr="004C58A7">
        <w:rPr>
          <w:rFonts w:ascii="Times New Roman" w:hAnsi="Times New Roman"/>
          <w:sz w:val="28"/>
          <w:szCs w:val="28"/>
        </w:rPr>
        <w:t>.</w:t>
      </w:r>
    </w:p>
    <w:p w:rsidR="005C6C1A" w:rsidRPr="0095538B" w:rsidRDefault="005C6C1A" w:rsidP="005C6C1A">
      <w:pPr>
        <w:spacing w:after="0" w:line="348" w:lineRule="auto"/>
        <w:ind w:left="567"/>
        <w:jc w:val="both"/>
        <w:rPr>
          <w:rFonts w:ascii="Times New Roman" w:hAnsi="Times New Roman"/>
          <w:b/>
          <w:i/>
          <w:sz w:val="28"/>
          <w:szCs w:val="28"/>
        </w:rPr>
      </w:pPr>
      <w:r w:rsidRPr="00E726F3">
        <w:rPr>
          <w:rFonts w:ascii="Times New Roman" w:hAnsi="Times New Roman"/>
          <w:b/>
          <w:i/>
          <w:sz w:val="28"/>
          <w:szCs w:val="28"/>
        </w:rPr>
        <w:t>2</w:t>
      </w:r>
      <w:r w:rsidRPr="0095538B">
        <w:rPr>
          <w:rFonts w:ascii="Times New Roman" w:hAnsi="Times New Roman"/>
          <w:b/>
          <w:i/>
          <w:sz w:val="28"/>
          <w:szCs w:val="28"/>
        </w:rPr>
        <w:t>.5. Отбор вируссодержащего раствора.</w:t>
      </w:r>
    </w:p>
    <w:p w:rsidR="005C6C1A" w:rsidRPr="004C58A7" w:rsidRDefault="005C6C1A" w:rsidP="005C6C1A">
      <w:pPr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58A7">
        <w:rPr>
          <w:rFonts w:ascii="Times New Roman" w:hAnsi="Times New Roman"/>
          <w:sz w:val="28"/>
          <w:szCs w:val="28"/>
        </w:rPr>
        <w:t xml:space="preserve">Для разделения целлюлозного носителя и </w:t>
      </w:r>
      <w:proofErr w:type="spellStart"/>
      <w:r>
        <w:rPr>
          <w:rFonts w:ascii="Times New Roman" w:hAnsi="Times New Roman"/>
          <w:sz w:val="28"/>
          <w:szCs w:val="28"/>
        </w:rPr>
        <w:t>элюированного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C58A7">
        <w:rPr>
          <w:rFonts w:ascii="Times New Roman" w:hAnsi="Times New Roman"/>
          <w:sz w:val="28"/>
          <w:szCs w:val="28"/>
        </w:rPr>
        <w:t xml:space="preserve">аденовируса </w:t>
      </w:r>
      <w:r>
        <w:rPr>
          <w:rFonts w:ascii="Times New Roman" w:hAnsi="Times New Roman"/>
          <w:sz w:val="28"/>
          <w:szCs w:val="28"/>
          <w:lang w:val="en-US"/>
        </w:rPr>
        <w:t>Ad</w:t>
      </w:r>
      <w:r w:rsidRPr="007412F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  <w:lang w:val="en-US"/>
        </w:rPr>
        <w:t>EGFP</w:t>
      </w:r>
      <w:r w:rsidRPr="007412F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pIX</w:t>
      </w:r>
      <w:r w:rsidRPr="007412F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CBD</w:t>
      </w:r>
      <w:r w:rsidRPr="004C58A7">
        <w:rPr>
          <w:rFonts w:ascii="Times New Roman" w:hAnsi="Times New Roman"/>
          <w:sz w:val="28"/>
          <w:szCs w:val="28"/>
        </w:rPr>
        <w:t xml:space="preserve"> суспензию центрифугир</w:t>
      </w:r>
      <w:r>
        <w:rPr>
          <w:rFonts w:ascii="Times New Roman" w:hAnsi="Times New Roman"/>
          <w:sz w:val="28"/>
          <w:szCs w:val="28"/>
        </w:rPr>
        <w:t>уют</w:t>
      </w:r>
      <w:r w:rsidRPr="004C58A7">
        <w:rPr>
          <w:rFonts w:ascii="Times New Roman" w:hAnsi="Times New Roman"/>
          <w:sz w:val="28"/>
          <w:szCs w:val="28"/>
        </w:rPr>
        <w:t xml:space="preserve">, как описано в этапе </w:t>
      </w:r>
      <w:r>
        <w:rPr>
          <w:rFonts w:ascii="Times New Roman" w:hAnsi="Times New Roman"/>
          <w:i/>
          <w:sz w:val="28"/>
          <w:szCs w:val="28"/>
        </w:rPr>
        <w:t>3.</w:t>
      </w:r>
      <w:r w:rsidRPr="001B1846">
        <w:rPr>
          <w:rFonts w:ascii="Times New Roman" w:hAnsi="Times New Roman"/>
          <w:i/>
          <w:sz w:val="28"/>
          <w:szCs w:val="28"/>
        </w:rPr>
        <w:t>2</w:t>
      </w:r>
      <w:r w:rsidRPr="004C58A7">
        <w:rPr>
          <w:rFonts w:ascii="Times New Roman" w:hAnsi="Times New Roman"/>
          <w:sz w:val="28"/>
          <w:szCs w:val="28"/>
        </w:rPr>
        <w:t>, а затем отбир</w:t>
      </w:r>
      <w:r>
        <w:rPr>
          <w:rFonts w:ascii="Times New Roman" w:hAnsi="Times New Roman"/>
          <w:sz w:val="28"/>
          <w:szCs w:val="28"/>
        </w:rPr>
        <w:t>ают</w:t>
      </w:r>
      <w:r w:rsidRPr="004C58A7">
        <w:rPr>
          <w:rFonts w:ascii="Times New Roman" w:hAnsi="Times New Roman"/>
          <w:sz w:val="28"/>
          <w:szCs w:val="28"/>
        </w:rPr>
        <w:t xml:space="preserve"> вируссодержащий </w:t>
      </w:r>
      <w:proofErr w:type="spellStart"/>
      <w:r w:rsidRPr="004C58A7">
        <w:rPr>
          <w:rFonts w:ascii="Times New Roman" w:hAnsi="Times New Roman"/>
          <w:sz w:val="28"/>
          <w:szCs w:val="28"/>
        </w:rPr>
        <w:t>супернатант</w:t>
      </w:r>
      <w:proofErr w:type="spellEnd"/>
      <w:r w:rsidRPr="004C58A7">
        <w:rPr>
          <w:rFonts w:ascii="Times New Roman" w:hAnsi="Times New Roman"/>
          <w:sz w:val="28"/>
          <w:szCs w:val="28"/>
        </w:rPr>
        <w:t>.</w:t>
      </w:r>
    </w:p>
    <w:p w:rsidR="005C6C1A" w:rsidRPr="0095538B" w:rsidRDefault="005C6C1A" w:rsidP="005C6C1A">
      <w:pPr>
        <w:spacing w:after="0" w:line="348" w:lineRule="auto"/>
        <w:ind w:left="567"/>
        <w:jc w:val="both"/>
        <w:rPr>
          <w:rFonts w:ascii="Times New Roman" w:hAnsi="Times New Roman"/>
          <w:b/>
          <w:i/>
          <w:sz w:val="28"/>
          <w:szCs w:val="28"/>
        </w:rPr>
      </w:pPr>
      <w:r w:rsidRPr="00E726F3">
        <w:rPr>
          <w:rFonts w:ascii="Times New Roman" w:hAnsi="Times New Roman"/>
          <w:b/>
          <w:i/>
          <w:sz w:val="28"/>
          <w:szCs w:val="28"/>
        </w:rPr>
        <w:t>2</w:t>
      </w:r>
      <w:r w:rsidRPr="0095538B">
        <w:rPr>
          <w:rFonts w:ascii="Times New Roman" w:hAnsi="Times New Roman"/>
          <w:b/>
          <w:i/>
          <w:sz w:val="28"/>
          <w:szCs w:val="28"/>
        </w:rPr>
        <w:t>.6. Нейтрализация.</w:t>
      </w:r>
    </w:p>
    <w:p w:rsidR="005C6C1A" w:rsidRDefault="005C6C1A" w:rsidP="005C6C1A">
      <w:pPr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58A7">
        <w:rPr>
          <w:rFonts w:ascii="Times New Roman" w:hAnsi="Times New Roman"/>
          <w:sz w:val="28"/>
          <w:szCs w:val="28"/>
        </w:rPr>
        <w:t xml:space="preserve">Так как в отобранном вируссодержащем </w:t>
      </w:r>
      <w:proofErr w:type="spellStart"/>
      <w:r w:rsidRPr="004C58A7">
        <w:rPr>
          <w:rFonts w:ascii="Times New Roman" w:hAnsi="Times New Roman"/>
          <w:sz w:val="28"/>
          <w:szCs w:val="28"/>
        </w:rPr>
        <w:t>супернатанте</w:t>
      </w:r>
      <w:proofErr w:type="spellEnd"/>
      <w:r w:rsidRPr="004C58A7">
        <w:rPr>
          <w:rFonts w:ascii="Times New Roman" w:hAnsi="Times New Roman"/>
          <w:sz w:val="28"/>
          <w:szCs w:val="28"/>
        </w:rPr>
        <w:t xml:space="preserve"> </w:t>
      </w:r>
      <w:r w:rsidRPr="004C58A7">
        <w:rPr>
          <w:rFonts w:ascii="Times New Roman" w:hAnsi="Times New Roman"/>
          <w:sz w:val="28"/>
          <w:szCs w:val="28"/>
          <w:lang w:val="en-US"/>
        </w:rPr>
        <w:t>pH</w:t>
      </w:r>
      <w:r>
        <w:rPr>
          <w:rFonts w:ascii="Times New Roman" w:hAnsi="Times New Roman"/>
          <w:sz w:val="28"/>
          <w:szCs w:val="28"/>
        </w:rPr>
        <w:t xml:space="preserve"> среды равен </w:t>
      </w:r>
      <w:r w:rsidRPr="004C58A7">
        <w:rPr>
          <w:rFonts w:ascii="Times New Roman" w:hAnsi="Times New Roman"/>
          <w:sz w:val="28"/>
          <w:szCs w:val="28"/>
        </w:rPr>
        <w:t>3,0, рекомбинантный капсид-модифицированный аденовирус не может сохраняться</w:t>
      </w:r>
      <w:r>
        <w:rPr>
          <w:rFonts w:ascii="Times New Roman" w:hAnsi="Times New Roman"/>
          <w:sz w:val="28"/>
          <w:szCs w:val="28"/>
        </w:rPr>
        <w:t xml:space="preserve"> в нем длительное время. Для предотвращения разрушения </w:t>
      </w:r>
      <w:proofErr w:type="spellStart"/>
      <w:r>
        <w:rPr>
          <w:rFonts w:ascii="Times New Roman" w:hAnsi="Times New Roman"/>
          <w:sz w:val="28"/>
          <w:szCs w:val="28"/>
        </w:rPr>
        <w:t>элюированного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аденовируса</w:t>
      </w:r>
      <w:r w:rsidRPr="004C58A7">
        <w:rPr>
          <w:rFonts w:ascii="Times New Roman" w:hAnsi="Times New Roman"/>
          <w:sz w:val="28"/>
          <w:szCs w:val="28"/>
        </w:rPr>
        <w:t xml:space="preserve"> раствор нейтрализ</w:t>
      </w:r>
      <w:r>
        <w:rPr>
          <w:rFonts w:ascii="Times New Roman" w:hAnsi="Times New Roman"/>
          <w:sz w:val="28"/>
          <w:szCs w:val="28"/>
        </w:rPr>
        <w:t>уют</w:t>
      </w:r>
      <w:r w:rsidRPr="004C58A7">
        <w:rPr>
          <w:rFonts w:ascii="Times New Roman" w:hAnsi="Times New Roman"/>
          <w:sz w:val="28"/>
          <w:szCs w:val="28"/>
        </w:rPr>
        <w:t xml:space="preserve"> путем добавления карбонатного буфера (</w:t>
      </w:r>
      <w:r w:rsidRPr="004C58A7">
        <w:rPr>
          <w:rFonts w:ascii="Times New Roman" w:hAnsi="Times New Roman"/>
          <w:sz w:val="28"/>
          <w:szCs w:val="28"/>
          <w:lang w:val="en-US"/>
        </w:rPr>
        <w:t>pH</w:t>
      </w:r>
      <w:r w:rsidRPr="004C58A7">
        <w:rPr>
          <w:rFonts w:ascii="Times New Roman" w:hAnsi="Times New Roman"/>
          <w:sz w:val="28"/>
          <w:szCs w:val="28"/>
        </w:rPr>
        <w:t xml:space="preserve">=9,2) </w:t>
      </w:r>
      <w:r>
        <w:rPr>
          <w:rFonts w:ascii="Times New Roman" w:hAnsi="Times New Roman"/>
          <w:sz w:val="28"/>
          <w:szCs w:val="28"/>
        </w:rPr>
        <w:t>до</w:t>
      </w:r>
      <w:r w:rsidRPr="004C58A7">
        <w:rPr>
          <w:rFonts w:ascii="Times New Roman" w:hAnsi="Times New Roman"/>
          <w:sz w:val="28"/>
          <w:szCs w:val="28"/>
        </w:rPr>
        <w:t xml:space="preserve"> выравнивания </w:t>
      </w:r>
      <w:r w:rsidRPr="004C58A7">
        <w:rPr>
          <w:rFonts w:ascii="Times New Roman" w:hAnsi="Times New Roman"/>
          <w:sz w:val="28"/>
          <w:szCs w:val="28"/>
          <w:lang w:val="en-US"/>
        </w:rPr>
        <w:t>pH</w:t>
      </w:r>
      <w:r w:rsidRPr="004C58A7">
        <w:rPr>
          <w:rFonts w:ascii="Times New Roman" w:hAnsi="Times New Roman"/>
          <w:sz w:val="28"/>
          <w:szCs w:val="28"/>
        </w:rPr>
        <w:t xml:space="preserve"> до значения 7,2.</w:t>
      </w:r>
    </w:p>
    <w:p w:rsidR="005F7AA9" w:rsidRDefault="005F7AA9" w:rsidP="005C6C1A">
      <w:pPr>
        <w:spacing w:after="0" w:line="348" w:lineRule="auto"/>
        <w:ind w:firstLine="567"/>
        <w:jc w:val="both"/>
        <w:rPr>
          <w:rFonts w:ascii="Times New Roman" w:hAnsi="Times New Roman"/>
          <w:sz w:val="40"/>
          <w:szCs w:val="28"/>
        </w:rPr>
      </w:pPr>
    </w:p>
    <w:p w:rsidR="005F7AA9" w:rsidRDefault="005F7AA9" w:rsidP="005C6C1A">
      <w:pPr>
        <w:spacing w:after="0" w:line="348" w:lineRule="auto"/>
        <w:ind w:firstLine="567"/>
        <w:jc w:val="both"/>
        <w:rPr>
          <w:rFonts w:ascii="Times New Roman" w:hAnsi="Times New Roman"/>
          <w:sz w:val="40"/>
          <w:szCs w:val="28"/>
        </w:rPr>
      </w:pPr>
    </w:p>
    <w:p w:rsidR="005F7AA9" w:rsidRDefault="005F7AA9" w:rsidP="005C6C1A">
      <w:pPr>
        <w:spacing w:after="0" w:line="348" w:lineRule="auto"/>
        <w:ind w:firstLine="567"/>
        <w:jc w:val="both"/>
        <w:rPr>
          <w:rFonts w:ascii="Times New Roman" w:hAnsi="Times New Roman"/>
          <w:sz w:val="40"/>
          <w:szCs w:val="28"/>
        </w:rPr>
      </w:pPr>
    </w:p>
    <w:p w:rsidR="005F7AA9" w:rsidRDefault="005F7AA9" w:rsidP="005C6C1A">
      <w:pPr>
        <w:spacing w:after="0" w:line="348" w:lineRule="auto"/>
        <w:ind w:firstLine="567"/>
        <w:jc w:val="both"/>
        <w:rPr>
          <w:rFonts w:ascii="Times New Roman" w:hAnsi="Times New Roman"/>
          <w:sz w:val="40"/>
          <w:szCs w:val="28"/>
        </w:rPr>
      </w:pPr>
    </w:p>
    <w:p w:rsidR="005F7AA9" w:rsidRDefault="005F7AA9" w:rsidP="005C6C1A">
      <w:pPr>
        <w:spacing w:after="0" w:line="348" w:lineRule="auto"/>
        <w:ind w:firstLine="567"/>
        <w:jc w:val="both"/>
        <w:rPr>
          <w:rFonts w:ascii="Times New Roman" w:hAnsi="Times New Roman"/>
          <w:sz w:val="40"/>
          <w:szCs w:val="28"/>
        </w:rPr>
      </w:pPr>
    </w:p>
    <w:p w:rsidR="005F7AA9" w:rsidRDefault="005F7AA9" w:rsidP="005C6C1A">
      <w:pPr>
        <w:spacing w:after="0" w:line="348" w:lineRule="auto"/>
        <w:ind w:firstLine="567"/>
        <w:jc w:val="both"/>
        <w:rPr>
          <w:rFonts w:ascii="Times New Roman" w:hAnsi="Times New Roman"/>
          <w:sz w:val="40"/>
          <w:szCs w:val="28"/>
        </w:rPr>
      </w:pPr>
    </w:p>
    <w:p w:rsidR="005F7AA9" w:rsidRDefault="005F7AA9" w:rsidP="005C6C1A">
      <w:pPr>
        <w:spacing w:after="0" w:line="348" w:lineRule="auto"/>
        <w:ind w:firstLine="567"/>
        <w:jc w:val="both"/>
        <w:rPr>
          <w:rFonts w:ascii="Times New Roman" w:hAnsi="Times New Roman"/>
          <w:sz w:val="40"/>
          <w:szCs w:val="28"/>
        </w:rPr>
      </w:pPr>
    </w:p>
    <w:p w:rsidR="005F7AA9" w:rsidRDefault="005F7AA9" w:rsidP="005C6C1A">
      <w:pPr>
        <w:spacing w:after="0" w:line="348" w:lineRule="auto"/>
        <w:ind w:firstLine="567"/>
        <w:jc w:val="both"/>
        <w:rPr>
          <w:rFonts w:ascii="Times New Roman" w:hAnsi="Times New Roman"/>
          <w:sz w:val="40"/>
          <w:szCs w:val="28"/>
        </w:rPr>
      </w:pPr>
    </w:p>
    <w:p w:rsidR="005F7AA9" w:rsidRDefault="005F7AA9" w:rsidP="005C6C1A">
      <w:pPr>
        <w:spacing w:after="0" w:line="348" w:lineRule="auto"/>
        <w:ind w:firstLine="567"/>
        <w:jc w:val="both"/>
        <w:rPr>
          <w:rFonts w:ascii="Times New Roman" w:hAnsi="Times New Roman"/>
          <w:sz w:val="40"/>
          <w:szCs w:val="28"/>
        </w:rPr>
      </w:pPr>
    </w:p>
    <w:p w:rsidR="005F7AA9" w:rsidRDefault="005F7AA9" w:rsidP="005C6C1A">
      <w:pPr>
        <w:spacing w:after="0" w:line="348" w:lineRule="auto"/>
        <w:ind w:firstLine="567"/>
        <w:jc w:val="both"/>
        <w:rPr>
          <w:rFonts w:ascii="Times New Roman" w:hAnsi="Times New Roman"/>
          <w:sz w:val="40"/>
          <w:szCs w:val="28"/>
        </w:rPr>
      </w:pPr>
    </w:p>
    <w:p w:rsidR="005F7AA9" w:rsidRPr="005F7AA9" w:rsidRDefault="005F7AA9" w:rsidP="005C6C1A">
      <w:pPr>
        <w:spacing w:after="0" w:line="348" w:lineRule="auto"/>
        <w:ind w:firstLine="567"/>
        <w:jc w:val="both"/>
        <w:rPr>
          <w:rFonts w:ascii="Times New Roman" w:hAnsi="Times New Roman"/>
          <w:sz w:val="40"/>
          <w:szCs w:val="28"/>
        </w:rPr>
      </w:pPr>
    </w:p>
    <w:p w:rsidR="005F7AA9" w:rsidRPr="005F7AA9" w:rsidRDefault="005F7AA9" w:rsidP="005F7AA9">
      <w:pPr>
        <w:pStyle w:val="10"/>
        <w:jc w:val="both"/>
        <w:rPr>
          <w:bCs/>
          <w:i/>
          <w:sz w:val="28"/>
          <w:szCs w:val="20"/>
        </w:rPr>
      </w:pPr>
      <w:bookmarkStart w:id="0" w:name="_GoBack"/>
      <w:r w:rsidRPr="005F7AA9">
        <w:rPr>
          <w:bCs/>
          <w:i/>
          <w:sz w:val="28"/>
          <w:szCs w:val="20"/>
        </w:rPr>
        <w:t>Материалы разработаны</w:t>
      </w:r>
      <w:r w:rsidRPr="005F7AA9">
        <w:rPr>
          <w:bCs/>
          <w:i/>
          <w:sz w:val="28"/>
          <w:szCs w:val="20"/>
        </w:rPr>
        <w:t xml:space="preserve"> при поддержке Министерства образования и науки Российской Федерации</w:t>
      </w:r>
      <w:r w:rsidRPr="005F7AA9">
        <w:rPr>
          <w:bCs/>
          <w:i/>
          <w:sz w:val="28"/>
          <w:szCs w:val="20"/>
        </w:rPr>
        <w:t xml:space="preserve"> в рамкам реализации федеральной целевой программы «Научные и научно-педагогические кадры инновационной России» на 2009 – 2013 годы (Соглашение № 8779)</w:t>
      </w:r>
    </w:p>
    <w:bookmarkEnd w:id="0"/>
    <w:p w:rsidR="00BF027D" w:rsidRDefault="00BF027D">
      <w:pPr>
        <w:spacing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F027D" w:rsidRPr="005B7EFF" w:rsidRDefault="00BF027D" w:rsidP="00BF02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EFF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используемых источников:</w:t>
      </w:r>
    </w:p>
    <w:p w:rsidR="00BF027D" w:rsidRPr="00D65F4A" w:rsidRDefault="00BF027D" w:rsidP="00BF027D">
      <w:pPr>
        <w:pStyle w:val="TimesNewRoman"/>
        <w:tabs>
          <w:tab w:val="clear" w:pos="360"/>
          <w:tab w:val="num" w:pos="1080"/>
        </w:tabs>
        <w:spacing w:line="341" w:lineRule="auto"/>
        <w:ind w:firstLine="360"/>
        <w:rPr>
          <w:lang w:val="en-US"/>
        </w:rPr>
      </w:pPr>
      <w:r w:rsidRPr="00D65F4A">
        <w:rPr>
          <w:lang w:val="en-US"/>
        </w:rPr>
        <w:t xml:space="preserve">Blanche F., </w:t>
      </w:r>
      <w:proofErr w:type="spellStart"/>
      <w:r w:rsidRPr="00D65F4A">
        <w:rPr>
          <w:lang w:val="en-US"/>
        </w:rPr>
        <w:t>Barbot</w:t>
      </w:r>
      <w:proofErr w:type="spellEnd"/>
      <w:r w:rsidRPr="00D65F4A">
        <w:rPr>
          <w:lang w:val="en-US"/>
        </w:rPr>
        <w:t xml:space="preserve"> A., Cameron B. Method of separating viral particles. </w:t>
      </w:r>
      <w:r>
        <w:rPr>
          <w:lang w:val="en-US"/>
        </w:rPr>
        <w:t xml:space="preserve">// </w:t>
      </w:r>
      <w:r w:rsidRPr="00D65F4A">
        <w:rPr>
          <w:lang w:val="en-US"/>
        </w:rPr>
        <w:t>United States Patent. 2003. N. US 6537793 B2.</w:t>
      </w:r>
    </w:p>
    <w:p w:rsidR="00BF027D" w:rsidRPr="00924DEB" w:rsidRDefault="00BF027D" w:rsidP="00BF027D">
      <w:pPr>
        <w:pStyle w:val="TimesNewRoman"/>
        <w:tabs>
          <w:tab w:val="clear" w:pos="360"/>
          <w:tab w:val="num" w:pos="1080"/>
        </w:tabs>
        <w:spacing w:line="341" w:lineRule="auto"/>
        <w:ind w:firstLine="360"/>
        <w:rPr>
          <w:lang w:val="en-US"/>
        </w:rPr>
      </w:pPr>
      <w:r>
        <w:rPr>
          <w:lang w:val="en-US"/>
        </w:rPr>
        <w:t>Campos S.K., Parrott M.B., Barry</w:t>
      </w:r>
      <w:r w:rsidRPr="006A612F">
        <w:rPr>
          <w:lang w:val="en-US"/>
        </w:rPr>
        <w:t xml:space="preserve"> M.A. </w:t>
      </w:r>
      <w:proofErr w:type="spellStart"/>
      <w:r w:rsidRPr="006A612F">
        <w:rPr>
          <w:lang w:val="en-US"/>
        </w:rPr>
        <w:t>Avidin</w:t>
      </w:r>
      <w:proofErr w:type="spellEnd"/>
      <w:r w:rsidRPr="006A612F">
        <w:rPr>
          <w:lang w:val="en-US"/>
        </w:rPr>
        <w:t xml:space="preserve">-based targeting and purification of a protein IX-modified, metabolically </w:t>
      </w:r>
      <w:proofErr w:type="spellStart"/>
      <w:r w:rsidRPr="006A612F">
        <w:rPr>
          <w:lang w:val="en-US"/>
        </w:rPr>
        <w:t>biotinylated</w:t>
      </w:r>
      <w:proofErr w:type="spellEnd"/>
      <w:r w:rsidRPr="006A612F">
        <w:rPr>
          <w:lang w:val="en-US"/>
        </w:rPr>
        <w:t xml:space="preserve"> adenoviral vector. </w:t>
      </w:r>
      <w:r>
        <w:rPr>
          <w:lang w:val="en-US"/>
        </w:rPr>
        <w:t xml:space="preserve">// </w:t>
      </w:r>
      <w:r w:rsidRPr="006A612F">
        <w:rPr>
          <w:lang w:val="en-US"/>
        </w:rPr>
        <w:t xml:space="preserve">Mol. </w:t>
      </w:r>
      <w:proofErr w:type="spellStart"/>
      <w:r w:rsidRPr="006A612F">
        <w:rPr>
          <w:lang w:val="en-US"/>
        </w:rPr>
        <w:t>Ther</w:t>
      </w:r>
      <w:proofErr w:type="spellEnd"/>
      <w:r w:rsidRPr="006A612F">
        <w:rPr>
          <w:lang w:val="en-US"/>
        </w:rPr>
        <w:t>.</w:t>
      </w:r>
      <w:r>
        <w:rPr>
          <w:lang w:val="en-US"/>
        </w:rPr>
        <w:t xml:space="preserve"> </w:t>
      </w:r>
      <w:r w:rsidRPr="006A612F">
        <w:rPr>
          <w:lang w:val="en-US"/>
        </w:rPr>
        <w:t xml:space="preserve">2004.  </w:t>
      </w:r>
      <w:r>
        <w:rPr>
          <w:lang w:val="en-US"/>
        </w:rPr>
        <w:t xml:space="preserve">V. </w:t>
      </w:r>
      <w:proofErr w:type="gramStart"/>
      <w:r w:rsidRPr="006A612F">
        <w:rPr>
          <w:lang w:val="en-US"/>
        </w:rPr>
        <w:t>9</w:t>
      </w:r>
      <w:proofErr w:type="gramEnd"/>
      <w:r>
        <w:rPr>
          <w:lang w:val="en-US"/>
        </w:rPr>
        <w:t>. P.</w:t>
      </w:r>
      <w:r w:rsidRPr="006A612F">
        <w:rPr>
          <w:lang w:val="en-US"/>
        </w:rPr>
        <w:t xml:space="preserve"> 942–954.</w:t>
      </w:r>
    </w:p>
    <w:p w:rsidR="00BF027D" w:rsidRPr="006A612F" w:rsidRDefault="00BF027D" w:rsidP="00BF027D">
      <w:pPr>
        <w:pStyle w:val="TimesNewRoman"/>
        <w:tabs>
          <w:tab w:val="clear" w:pos="360"/>
          <w:tab w:val="num" w:pos="1080"/>
        </w:tabs>
        <w:spacing w:line="341" w:lineRule="auto"/>
        <w:ind w:firstLine="360"/>
        <w:rPr>
          <w:lang w:val="en-US"/>
        </w:rPr>
      </w:pPr>
      <w:r w:rsidRPr="006A612F">
        <w:rPr>
          <w:lang w:val="en-US"/>
        </w:rPr>
        <w:t xml:space="preserve">Green K.Y., </w:t>
      </w:r>
      <w:proofErr w:type="spellStart"/>
      <w:r w:rsidRPr="006A612F">
        <w:rPr>
          <w:lang w:val="en-US"/>
        </w:rPr>
        <w:t>Wold</w:t>
      </w:r>
      <w:proofErr w:type="spellEnd"/>
      <w:r w:rsidRPr="006A612F">
        <w:rPr>
          <w:lang w:val="en-US"/>
        </w:rPr>
        <w:t xml:space="preserve"> W.S.M. Human adenoviruses: growth, purification and transfection assay. // Methods Enzymology</w:t>
      </w:r>
      <w:r>
        <w:rPr>
          <w:lang w:val="en-US"/>
        </w:rPr>
        <w:t>.</w:t>
      </w:r>
      <w:r w:rsidRPr="006A612F">
        <w:rPr>
          <w:lang w:val="en-US"/>
        </w:rPr>
        <w:t xml:space="preserve"> 1980</w:t>
      </w:r>
      <w:r>
        <w:rPr>
          <w:lang w:val="en-US"/>
        </w:rPr>
        <w:t>.</w:t>
      </w:r>
      <w:r w:rsidRPr="006A612F">
        <w:rPr>
          <w:lang w:val="en-US"/>
        </w:rPr>
        <w:t xml:space="preserve"> </w:t>
      </w:r>
      <w:r>
        <w:rPr>
          <w:lang w:val="en-US"/>
        </w:rPr>
        <w:t>V. 80. P</w:t>
      </w:r>
      <w:r w:rsidRPr="006A612F">
        <w:rPr>
          <w:lang w:val="en-US"/>
        </w:rPr>
        <w:t>.</w:t>
      </w:r>
      <w:r>
        <w:rPr>
          <w:lang w:val="en-US"/>
        </w:rPr>
        <w:t xml:space="preserve"> </w:t>
      </w:r>
      <w:r w:rsidRPr="006A612F">
        <w:rPr>
          <w:lang w:val="en-US"/>
        </w:rPr>
        <w:t>425-431.</w:t>
      </w:r>
    </w:p>
    <w:p w:rsidR="00BF027D" w:rsidRPr="00D65F4A" w:rsidRDefault="00BF027D" w:rsidP="00BF027D">
      <w:pPr>
        <w:pStyle w:val="TimesNewRoman"/>
        <w:tabs>
          <w:tab w:val="clear" w:pos="360"/>
          <w:tab w:val="num" w:pos="1080"/>
        </w:tabs>
        <w:spacing w:line="341" w:lineRule="auto"/>
        <w:ind w:firstLine="360"/>
        <w:rPr>
          <w:lang w:val="en-US"/>
        </w:rPr>
      </w:pPr>
      <w:r w:rsidRPr="00D65F4A">
        <w:rPr>
          <w:lang w:val="en-US"/>
        </w:rPr>
        <w:t xml:space="preserve">Tang J. C-T., </w:t>
      </w:r>
      <w:proofErr w:type="spellStart"/>
      <w:r w:rsidRPr="00D65F4A">
        <w:rPr>
          <w:lang w:val="en-US"/>
        </w:rPr>
        <w:t>Vellecamp</w:t>
      </w:r>
      <w:proofErr w:type="spellEnd"/>
      <w:r w:rsidRPr="00D65F4A">
        <w:rPr>
          <w:lang w:val="en-US"/>
        </w:rPr>
        <w:t xml:space="preserve"> G., Bondoc L.L. Methods for purifying viruses. </w:t>
      </w:r>
      <w:r>
        <w:rPr>
          <w:lang w:val="en-US"/>
        </w:rPr>
        <w:t xml:space="preserve">// </w:t>
      </w:r>
      <w:r w:rsidRPr="00D65F4A">
        <w:rPr>
          <w:lang w:val="en-US"/>
        </w:rPr>
        <w:t xml:space="preserve">United States Patent. 2001. N. US 6261823 </w:t>
      </w:r>
      <w:r w:rsidRPr="00D65F4A">
        <w:t>В</w:t>
      </w:r>
      <w:r w:rsidRPr="00D65F4A">
        <w:rPr>
          <w:lang w:val="en-US"/>
        </w:rPr>
        <w:t>1.</w:t>
      </w:r>
    </w:p>
    <w:p w:rsidR="00BF027D" w:rsidRPr="005C6C1A" w:rsidRDefault="00BF027D" w:rsidP="005C6C1A">
      <w:pPr>
        <w:pStyle w:val="2"/>
        <w:spacing w:after="0" w:line="348" w:lineRule="auto"/>
        <w:ind w:left="0" w:firstLine="567"/>
        <w:jc w:val="both"/>
        <w:rPr>
          <w:rFonts w:ascii="Times New Roman" w:eastAsia="BatangChe" w:hAnsi="Times New Roman"/>
          <w:sz w:val="28"/>
          <w:szCs w:val="28"/>
        </w:rPr>
      </w:pPr>
    </w:p>
    <w:sectPr w:rsidR="00BF027D" w:rsidRPr="005C6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2148D9"/>
    <w:multiLevelType w:val="hybridMultilevel"/>
    <w:tmpl w:val="CB4247FA"/>
    <w:lvl w:ilvl="0" w:tplc="909C4136">
      <w:start w:val="1"/>
      <w:numFmt w:val="decimal"/>
      <w:pStyle w:val="TimesNewRoman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05"/>
    <w:rsid w:val="00031607"/>
    <w:rsid w:val="00293FCE"/>
    <w:rsid w:val="002F6EC9"/>
    <w:rsid w:val="0039723F"/>
    <w:rsid w:val="0049354E"/>
    <w:rsid w:val="005C6C1A"/>
    <w:rsid w:val="005F17D1"/>
    <w:rsid w:val="005F7AA9"/>
    <w:rsid w:val="007D73A4"/>
    <w:rsid w:val="00891998"/>
    <w:rsid w:val="009F7F18"/>
    <w:rsid w:val="00BF027D"/>
    <w:rsid w:val="00C00DAC"/>
    <w:rsid w:val="00C57267"/>
    <w:rsid w:val="00D53405"/>
    <w:rsid w:val="00E726F3"/>
    <w:rsid w:val="00FD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53977-3674-4D4F-AB35-68FF1614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54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9354E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2F6EC9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TimesNewRoman">
    <w:name w:val="Обычный + Times New Roman"/>
    <w:aliases w:val="14 пт"/>
    <w:basedOn w:val="a"/>
    <w:rsid w:val="00BF027D"/>
    <w:pPr>
      <w:numPr>
        <w:numId w:val="1"/>
      </w:numPr>
      <w:tabs>
        <w:tab w:val="clear" w:pos="720"/>
        <w:tab w:val="num" w:pos="360"/>
      </w:tabs>
      <w:autoSpaceDE w:val="0"/>
      <w:autoSpaceDN w:val="0"/>
      <w:adjustRightInd w:val="0"/>
      <w:spacing w:after="0" w:line="348" w:lineRule="auto"/>
      <w:ind w:left="0"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0">
    <w:name w:val="Обычный1"/>
    <w:basedOn w:val="a"/>
    <w:rsid w:val="005F7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4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1497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11</cp:revision>
  <dcterms:created xsi:type="dcterms:W3CDTF">2013-10-09T12:06:00Z</dcterms:created>
  <dcterms:modified xsi:type="dcterms:W3CDTF">2013-10-15T08:23:00Z</dcterms:modified>
</cp:coreProperties>
</file>